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6065" w14:textId="06CDF07F" w:rsidR="00944869" w:rsidRDefault="00944869" w:rsidP="00764E3D">
      <w:pPr>
        <w:pStyle w:val="NormalWeb"/>
        <w:jc w:val="both"/>
        <w:rPr>
          <w:rFonts w:ascii="Garamond" w:hAnsi="Garamond"/>
        </w:rPr>
      </w:pPr>
      <w:r>
        <w:t>Direc</w:t>
      </w:r>
      <w:r w:rsidR="00DF00BF">
        <w:t>tl</w:t>
      </w:r>
      <w:r>
        <w:t>y Reprogrammed Human Neurons and Astrocytes Reveal Age-Related Differences in Autophagic Regulation</w:t>
      </w:r>
    </w:p>
    <w:p w14:paraId="2A429552" w14:textId="3CF3906A" w:rsidR="00B06D8B" w:rsidRPr="009376AE" w:rsidRDefault="00CD3684" w:rsidP="00B06D8B">
      <w:pPr>
        <w:pStyle w:val="NormalWeb"/>
        <w:jc w:val="both"/>
        <w:rPr>
          <w:rFonts w:ascii="Garamond" w:hAnsi="Garamond"/>
          <w:lang w:val="hu-HU"/>
        </w:rPr>
      </w:pPr>
      <w:r w:rsidRPr="009376AE">
        <w:rPr>
          <w:rFonts w:ascii="Garamond" w:hAnsi="Garamond"/>
        </w:rPr>
        <w:t>Roland Zsoldos</w:t>
      </w:r>
      <w:r w:rsidRPr="009376AE">
        <w:rPr>
          <w:rFonts w:ascii="Garamond" w:hAnsi="Garamond"/>
          <w:vertAlign w:val="superscript"/>
        </w:rPr>
        <w:t>1,</w:t>
      </w:r>
      <w:r>
        <w:rPr>
          <w:rFonts w:ascii="Garamond" w:hAnsi="Garamond"/>
          <w:vertAlign w:val="superscript"/>
          <w:lang w:val="hu-HU"/>
        </w:rPr>
        <w:t>2+</w:t>
      </w:r>
      <w:r>
        <w:rPr>
          <w:rStyle w:val="normaltextrun"/>
          <w:rFonts w:ascii="Garamond" w:hAnsi="Garamond"/>
        </w:rPr>
        <w:t xml:space="preserve"> , </w:t>
      </w:r>
      <w:r w:rsidR="00B06D8B" w:rsidRPr="009376AE">
        <w:rPr>
          <w:rStyle w:val="normaltextrun"/>
          <w:rFonts w:ascii="Garamond" w:hAnsi="Garamond"/>
        </w:rPr>
        <w:t>Anna A. Abbas</w:t>
      </w:r>
      <w:r w:rsidR="00B06D8B" w:rsidRPr="009376AE">
        <w:rPr>
          <w:rStyle w:val="normaltextrun"/>
          <w:rFonts w:ascii="Garamond" w:hAnsi="Garamond"/>
          <w:sz w:val="19"/>
          <w:szCs w:val="19"/>
          <w:vertAlign w:val="superscript"/>
        </w:rPr>
        <w:t>1</w:t>
      </w:r>
      <w:r w:rsidR="004B79ED">
        <w:rPr>
          <w:rStyle w:val="normaltextrun"/>
          <w:rFonts w:ascii="Garamond" w:hAnsi="Garamond"/>
          <w:sz w:val="19"/>
          <w:szCs w:val="19"/>
          <w:vertAlign w:val="superscript"/>
          <w:lang w:val="hu-HU"/>
        </w:rPr>
        <w:t>+</w:t>
      </w:r>
      <w:r w:rsidR="00B06D8B" w:rsidRPr="009376AE">
        <w:rPr>
          <w:rStyle w:val="normaltextrun"/>
          <w:rFonts w:ascii="Garamond" w:hAnsi="Garamond"/>
          <w:sz w:val="19"/>
          <w:szCs w:val="19"/>
        </w:rPr>
        <w:t xml:space="preserve"> </w:t>
      </w:r>
      <w:r w:rsidR="00B06D8B" w:rsidRPr="009376AE">
        <w:rPr>
          <w:rFonts w:ascii="Garamond" w:hAnsi="Garamond"/>
        </w:rPr>
        <w:t>,</w:t>
      </w:r>
      <w:r w:rsidR="00B06D8B" w:rsidRPr="009376AE">
        <w:rPr>
          <w:rStyle w:val="normaltextrun"/>
          <w:rFonts w:ascii="Garamond" w:hAnsi="Garamond"/>
        </w:rPr>
        <w:t xml:space="preserve"> </w:t>
      </w:r>
      <w:r w:rsidR="004B79ED" w:rsidRPr="009376AE">
        <w:rPr>
          <w:rFonts w:ascii="Garamond" w:hAnsi="Garamond"/>
        </w:rPr>
        <w:t>Kinga Vörös</w:t>
      </w:r>
      <w:r w:rsidR="004B79ED" w:rsidRPr="009376AE">
        <w:rPr>
          <w:rFonts w:ascii="Garamond" w:hAnsi="Garamond"/>
          <w:vertAlign w:val="superscript"/>
        </w:rPr>
        <w:t>1</w:t>
      </w:r>
      <w:r w:rsidR="004B79ED" w:rsidRPr="009376AE">
        <w:rPr>
          <w:rFonts w:ascii="Garamond" w:hAnsi="Garamond"/>
        </w:rPr>
        <w:t xml:space="preserve">, </w:t>
      </w:r>
      <w:r w:rsidR="00B06D8B" w:rsidRPr="009376AE">
        <w:rPr>
          <w:rStyle w:val="normaltextrun"/>
          <w:rFonts w:ascii="Garamond" w:hAnsi="Garamond"/>
        </w:rPr>
        <w:t>Ali F. Dadawalla</w:t>
      </w:r>
      <w:r w:rsidR="00B06D8B" w:rsidRPr="009376AE">
        <w:rPr>
          <w:rStyle w:val="normaltextrun"/>
          <w:rFonts w:ascii="Garamond" w:hAnsi="Garamond"/>
          <w:sz w:val="19"/>
          <w:szCs w:val="19"/>
          <w:vertAlign w:val="superscript"/>
        </w:rPr>
        <w:t>1</w:t>
      </w:r>
      <w:r w:rsidR="00B06D8B" w:rsidRPr="009376AE">
        <w:rPr>
          <w:rStyle w:val="normaltextrun"/>
          <w:rFonts w:ascii="Garamond" w:hAnsi="Garamond"/>
          <w:sz w:val="19"/>
          <w:szCs w:val="19"/>
        </w:rPr>
        <w:t xml:space="preserve">, </w:t>
      </w:r>
      <w:r w:rsidR="00B06D8B" w:rsidRPr="009376AE">
        <w:rPr>
          <w:rFonts w:ascii="Garamond" w:hAnsi="Garamond"/>
        </w:rPr>
        <w:t>Chandramouli Muralidharan</w:t>
      </w:r>
      <w:r w:rsidR="00B06D8B" w:rsidRPr="009376AE">
        <w:rPr>
          <w:rFonts w:ascii="Garamond" w:hAnsi="Garamond"/>
          <w:vertAlign w:val="superscript"/>
          <w:lang w:val="hu-HU"/>
        </w:rPr>
        <w:t>3</w:t>
      </w:r>
      <w:r w:rsidR="00B06D8B" w:rsidRPr="009376AE">
        <w:rPr>
          <w:rFonts w:ascii="Garamond" w:hAnsi="Garamond"/>
          <w:lang w:val="hu-HU"/>
        </w:rPr>
        <w:t xml:space="preserve">, </w:t>
      </w:r>
      <w:r w:rsidR="00B06D8B" w:rsidRPr="009376AE">
        <w:rPr>
          <w:rStyle w:val="normaltextrun"/>
          <w:rFonts w:ascii="Garamond" w:hAnsi="Garamond"/>
        </w:rPr>
        <w:t xml:space="preserve">Julie </w:t>
      </w:r>
      <w:proofErr w:type="spellStart"/>
      <w:r w:rsidR="004B79ED" w:rsidRPr="009376AE">
        <w:rPr>
          <w:rStyle w:val="normaltextrun"/>
          <w:rFonts w:ascii="Garamond" w:hAnsi="Garamond"/>
        </w:rPr>
        <w:t>Bouquety</w:t>
      </w:r>
      <w:proofErr w:type="spellEnd"/>
      <w:r w:rsidR="004B79ED">
        <w:rPr>
          <w:rStyle w:val="normaltextrun"/>
          <w:rFonts w:ascii="Garamond" w:hAnsi="Garamond"/>
          <w:sz w:val="19"/>
          <w:szCs w:val="19"/>
          <w:vertAlign w:val="superscript"/>
          <w:lang w:val="hu-HU"/>
        </w:rPr>
        <w:t>4</w:t>
      </w:r>
      <w:r w:rsidR="00B06D8B" w:rsidRPr="009376AE">
        <w:rPr>
          <w:rStyle w:val="normaltextrun"/>
          <w:rFonts w:ascii="Garamond" w:hAnsi="Garamond"/>
          <w:sz w:val="19"/>
          <w:szCs w:val="19"/>
        </w:rPr>
        <w:t xml:space="preserve">, </w:t>
      </w:r>
      <w:proofErr w:type="spellStart"/>
      <w:r w:rsidR="00F835F0">
        <w:rPr>
          <w:rFonts w:ascii="Garamond" w:hAnsi="Garamond"/>
          <w:lang w:val="hu-HU"/>
        </w:rPr>
        <w:t>Idris</w:t>
      </w:r>
      <w:proofErr w:type="spellEnd"/>
      <w:r w:rsidR="00F835F0">
        <w:rPr>
          <w:rFonts w:ascii="Garamond" w:hAnsi="Garamond"/>
          <w:lang w:val="hu-HU"/>
        </w:rPr>
        <w:t xml:space="preserve"> Jimoh</w:t>
      </w:r>
      <w:r w:rsidR="00F835F0" w:rsidRPr="00015AE1">
        <w:rPr>
          <w:rFonts w:ascii="Garamond" w:hAnsi="Garamond"/>
          <w:vertAlign w:val="superscript"/>
          <w:lang w:val="hu-HU"/>
        </w:rPr>
        <w:t>5</w:t>
      </w:r>
      <w:r w:rsidR="00F835F0">
        <w:rPr>
          <w:rFonts w:ascii="Garamond" w:hAnsi="Garamond"/>
          <w:lang w:val="hu-HU"/>
        </w:rPr>
        <w:t>,</w:t>
      </w:r>
      <w:r w:rsidR="00F835F0" w:rsidRPr="009376AE">
        <w:rPr>
          <w:rFonts w:ascii="Garamond" w:hAnsi="Garamond"/>
        </w:rPr>
        <w:t xml:space="preserve"> </w:t>
      </w:r>
      <w:r w:rsidR="004B79ED" w:rsidRPr="00015AE1">
        <w:rPr>
          <w:rStyle w:val="normaltextrun"/>
          <w:rFonts w:ascii="Garamond" w:hAnsi="Garamond"/>
          <w:lang w:val="hu-HU"/>
        </w:rPr>
        <w:t>Ágnes Varga</w:t>
      </w:r>
      <w:r w:rsidR="004B79ED" w:rsidRPr="009376AE">
        <w:rPr>
          <w:rFonts w:ascii="Garamond" w:hAnsi="Garamond"/>
          <w:vertAlign w:val="superscript"/>
        </w:rPr>
        <w:t>1,</w:t>
      </w:r>
      <w:r w:rsidR="004B79ED">
        <w:rPr>
          <w:rFonts w:ascii="Garamond" w:hAnsi="Garamond"/>
          <w:vertAlign w:val="superscript"/>
          <w:lang w:val="hu-HU"/>
        </w:rPr>
        <w:t>2</w:t>
      </w:r>
      <w:r w:rsidR="004B79ED" w:rsidRPr="00015AE1">
        <w:rPr>
          <w:rStyle w:val="normaltextrun"/>
          <w:rFonts w:ascii="Garamond" w:hAnsi="Garamond"/>
          <w:lang w:val="hu-HU"/>
        </w:rPr>
        <w:t>,</w:t>
      </w:r>
      <w:r w:rsidR="004B79ED">
        <w:rPr>
          <w:rStyle w:val="normaltextrun"/>
          <w:rFonts w:ascii="Garamond" w:hAnsi="Garamond"/>
          <w:sz w:val="19"/>
          <w:szCs w:val="19"/>
          <w:lang w:val="hu-HU"/>
        </w:rPr>
        <w:t xml:space="preserve"> </w:t>
      </w:r>
      <w:r w:rsidR="00B06D8B" w:rsidRPr="009376AE">
        <w:rPr>
          <w:rFonts w:ascii="Garamond" w:hAnsi="Garamond"/>
        </w:rPr>
        <w:t>Balázs Kis</w:t>
      </w:r>
      <w:r w:rsidR="00B06D8B" w:rsidRPr="009376AE">
        <w:rPr>
          <w:rFonts w:ascii="Garamond" w:hAnsi="Garamond"/>
          <w:vertAlign w:val="superscript"/>
        </w:rPr>
        <w:t>1</w:t>
      </w:r>
      <w:r w:rsidR="00B06D8B" w:rsidRPr="009376AE">
        <w:rPr>
          <w:rFonts w:ascii="Garamond" w:hAnsi="Garamond"/>
        </w:rPr>
        <w:t xml:space="preserve">, </w:t>
      </w:r>
      <w:r w:rsidR="004B79ED">
        <w:rPr>
          <w:rFonts w:ascii="Garamond" w:hAnsi="Garamond"/>
          <w:lang w:val="hu-HU"/>
        </w:rPr>
        <w:t>Melinda Gazdik</w:t>
      </w:r>
      <w:r w:rsidR="004B79ED" w:rsidRPr="009376AE">
        <w:rPr>
          <w:rFonts w:ascii="Garamond" w:hAnsi="Garamond"/>
          <w:vertAlign w:val="superscript"/>
        </w:rPr>
        <w:t>1,</w:t>
      </w:r>
      <w:r w:rsidR="004B79ED">
        <w:rPr>
          <w:rFonts w:ascii="Garamond" w:hAnsi="Garamond"/>
          <w:vertAlign w:val="superscript"/>
          <w:lang w:val="hu-HU"/>
        </w:rPr>
        <w:t>2</w:t>
      </w:r>
      <w:r w:rsidR="004B79ED">
        <w:rPr>
          <w:rFonts w:ascii="Garamond" w:hAnsi="Garamond"/>
          <w:lang w:val="hu-HU"/>
        </w:rPr>
        <w:t xml:space="preserve">, </w:t>
      </w:r>
      <w:r w:rsidR="00B06D8B" w:rsidRPr="009376AE">
        <w:rPr>
          <w:rFonts w:ascii="Garamond" w:hAnsi="Garamond"/>
          <w:lang w:val="hu-HU"/>
        </w:rPr>
        <w:t>Zsófia Koltai</w:t>
      </w:r>
      <w:r w:rsidR="00B06D8B" w:rsidRPr="009376AE">
        <w:rPr>
          <w:rFonts w:ascii="Garamond" w:hAnsi="Garamond"/>
          <w:vertAlign w:val="superscript"/>
        </w:rPr>
        <w:t>1</w:t>
      </w:r>
      <w:r w:rsidR="00B06D8B" w:rsidRPr="009376AE">
        <w:rPr>
          <w:rFonts w:ascii="Garamond" w:hAnsi="Garamond"/>
          <w:lang w:val="hu-HU"/>
        </w:rPr>
        <w:t xml:space="preserve">, </w:t>
      </w:r>
      <w:r w:rsidR="004B79ED">
        <w:rPr>
          <w:rFonts w:ascii="Garamond" w:hAnsi="Garamond"/>
          <w:lang w:val="hu-HU"/>
        </w:rPr>
        <w:t xml:space="preserve">Vivien </w:t>
      </w:r>
      <w:proofErr w:type="spellStart"/>
      <w:r w:rsidR="004B79ED">
        <w:rPr>
          <w:rFonts w:ascii="Garamond" w:hAnsi="Garamond"/>
          <w:lang w:val="hu-HU"/>
        </w:rPr>
        <w:t>Pillár</w:t>
      </w:r>
      <w:proofErr w:type="spellEnd"/>
      <w:r w:rsidR="004B79ED" w:rsidRPr="009376AE">
        <w:rPr>
          <w:rFonts w:ascii="Garamond" w:hAnsi="Garamond"/>
          <w:vertAlign w:val="superscript"/>
        </w:rPr>
        <w:t>1,</w:t>
      </w:r>
      <w:r w:rsidR="004B79ED">
        <w:rPr>
          <w:rFonts w:ascii="Garamond" w:hAnsi="Garamond"/>
          <w:vertAlign w:val="superscript"/>
          <w:lang w:val="hu-HU"/>
        </w:rPr>
        <w:t>2</w:t>
      </w:r>
      <w:r w:rsidR="004B79ED">
        <w:rPr>
          <w:rFonts w:ascii="Garamond" w:hAnsi="Garamond"/>
          <w:lang w:val="hu-HU"/>
        </w:rPr>
        <w:t xml:space="preserve">, </w:t>
      </w:r>
      <w:r w:rsidR="00B06D8B" w:rsidRPr="009376AE">
        <w:rPr>
          <w:rFonts w:ascii="Garamond" w:hAnsi="Garamond"/>
        </w:rPr>
        <w:t>Ármin Sőth</w:t>
      </w:r>
      <w:r w:rsidR="00B06D8B" w:rsidRPr="009376AE">
        <w:rPr>
          <w:rFonts w:ascii="Garamond" w:hAnsi="Garamond"/>
          <w:vertAlign w:val="superscript"/>
        </w:rPr>
        <w:t>1</w:t>
      </w:r>
      <w:r w:rsidR="00B06D8B" w:rsidRPr="009376AE">
        <w:rPr>
          <w:rFonts w:ascii="Garamond" w:hAnsi="Garamond"/>
        </w:rPr>
        <w:t xml:space="preserve">, Anikó </w:t>
      </w:r>
      <w:r w:rsidR="004B79ED" w:rsidRPr="009376AE">
        <w:rPr>
          <w:rFonts w:ascii="Garamond" w:hAnsi="Garamond"/>
        </w:rPr>
        <w:t>Göblös</w:t>
      </w:r>
      <w:r w:rsidR="00F835F0">
        <w:rPr>
          <w:rFonts w:ascii="Garamond" w:hAnsi="Garamond"/>
          <w:vertAlign w:val="superscript"/>
          <w:lang w:val="hu-HU"/>
        </w:rPr>
        <w:t>6</w:t>
      </w:r>
      <w:r w:rsidR="00B06D8B" w:rsidRPr="009376AE">
        <w:rPr>
          <w:rFonts w:ascii="Garamond" w:hAnsi="Garamond"/>
        </w:rPr>
        <w:t>,</w:t>
      </w:r>
      <w:r w:rsidR="00F835F0">
        <w:rPr>
          <w:rFonts w:ascii="Garamond" w:hAnsi="Garamond"/>
          <w:lang w:val="hu-HU"/>
        </w:rPr>
        <w:t xml:space="preserve"> </w:t>
      </w:r>
      <w:r w:rsidR="00B06D8B" w:rsidRPr="009376AE">
        <w:rPr>
          <w:rFonts w:ascii="Garamond" w:hAnsi="Garamond"/>
        </w:rPr>
        <w:t>Jenny J. Johansson</w:t>
      </w:r>
      <w:r w:rsidR="004B79ED" w:rsidRPr="009376AE">
        <w:rPr>
          <w:rFonts w:ascii="Garamond" w:hAnsi="Garamond"/>
          <w:vertAlign w:val="superscript"/>
          <w:lang w:val="hu-HU"/>
        </w:rPr>
        <w:t>3</w:t>
      </w:r>
      <w:r w:rsidR="00B06D8B" w:rsidRPr="009376AE">
        <w:rPr>
          <w:rFonts w:ascii="Garamond" w:hAnsi="Garamond"/>
        </w:rPr>
        <w:t xml:space="preserve">, Lajos </w:t>
      </w:r>
      <w:r w:rsidR="00F835F0" w:rsidRPr="009376AE">
        <w:rPr>
          <w:rFonts w:ascii="Garamond" w:hAnsi="Garamond"/>
        </w:rPr>
        <w:t>Kemény</w:t>
      </w:r>
      <w:r w:rsidR="00F835F0">
        <w:rPr>
          <w:rFonts w:ascii="Garamond" w:hAnsi="Garamond"/>
          <w:vertAlign w:val="superscript"/>
          <w:lang w:val="hu-HU"/>
        </w:rPr>
        <w:t>6</w:t>
      </w:r>
      <w:r w:rsidR="00B06D8B" w:rsidRPr="009376AE">
        <w:rPr>
          <w:rFonts w:ascii="Garamond" w:hAnsi="Garamond"/>
        </w:rPr>
        <w:t>,</w:t>
      </w:r>
      <w:r w:rsidR="00332CA8">
        <w:rPr>
          <w:rFonts w:ascii="Garamond" w:hAnsi="Garamond"/>
          <w:lang w:val="hu-HU"/>
        </w:rPr>
        <w:t xml:space="preserve"> Roger A. Barker</w:t>
      </w:r>
      <w:r w:rsidR="00332CA8">
        <w:rPr>
          <w:rFonts w:ascii="Garamond" w:hAnsi="Garamond"/>
          <w:vertAlign w:val="superscript"/>
          <w:lang w:val="hu-HU"/>
        </w:rPr>
        <w:t>7</w:t>
      </w:r>
      <w:r w:rsidR="00332CA8">
        <w:rPr>
          <w:rFonts w:ascii="Garamond" w:hAnsi="Garamond"/>
          <w:lang w:val="hu-HU"/>
        </w:rPr>
        <w:t>,</w:t>
      </w:r>
      <w:r w:rsidR="00B06D8B" w:rsidRPr="009376AE">
        <w:rPr>
          <w:rFonts w:ascii="Garamond" w:hAnsi="Garamond"/>
        </w:rPr>
        <w:t xml:space="preserve"> Johan Jakobsson</w:t>
      </w:r>
      <w:r w:rsidR="004B79ED" w:rsidRPr="009376AE">
        <w:rPr>
          <w:rFonts w:ascii="Garamond" w:hAnsi="Garamond"/>
          <w:vertAlign w:val="superscript"/>
          <w:lang w:val="hu-HU"/>
        </w:rPr>
        <w:t>3</w:t>
      </w:r>
      <w:r w:rsidR="00B06D8B" w:rsidRPr="009376AE">
        <w:rPr>
          <w:rFonts w:ascii="Garamond" w:hAnsi="Garamond"/>
          <w:lang w:val="hu-HU"/>
        </w:rPr>
        <w:t>,</w:t>
      </w:r>
      <w:r w:rsidR="004B79ED">
        <w:rPr>
          <w:rFonts w:ascii="Garamond" w:hAnsi="Garamond"/>
          <w:lang w:val="hu-HU"/>
        </w:rPr>
        <w:t xml:space="preserve"> Attila Szűcs</w:t>
      </w:r>
      <w:r w:rsidR="004B79ED" w:rsidRPr="009376AE">
        <w:rPr>
          <w:rFonts w:ascii="Garamond" w:hAnsi="Garamond"/>
          <w:vertAlign w:val="superscript"/>
        </w:rPr>
        <w:t>1</w:t>
      </w:r>
      <w:r w:rsidR="004B79ED">
        <w:rPr>
          <w:rFonts w:ascii="Garamond" w:hAnsi="Garamond"/>
          <w:lang w:val="hu-HU"/>
        </w:rPr>
        <w:t xml:space="preserve">, </w:t>
      </w:r>
      <w:proofErr w:type="spellStart"/>
      <w:r w:rsidR="004B79ED">
        <w:rPr>
          <w:rFonts w:ascii="Garamond" w:hAnsi="Garamond"/>
          <w:lang w:val="hu-HU"/>
        </w:rPr>
        <w:t>Karri</w:t>
      </w:r>
      <w:proofErr w:type="spellEnd"/>
      <w:r w:rsidR="004B79ED">
        <w:rPr>
          <w:rFonts w:ascii="Garamond" w:hAnsi="Garamond"/>
          <w:lang w:val="hu-HU"/>
        </w:rPr>
        <w:t xml:space="preserve"> Lamsa</w:t>
      </w:r>
      <w:r w:rsidR="00332CA8">
        <w:rPr>
          <w:rFonts w:ascii="Garamond" w:hAnsi="Garamond"/>
          <w:vertAlign w:val="superscript"/>
          <w:lang w:val="hu-HU"/>
        </w:rPr>
        <w:t>8</w:t>
      </w:r>
      <w:r w:rsidR="004B79ED">
        <w:rPr>
          <w:rFonts w:ascii="Garamond" w:hAnsi="Garamond"/>
          <w:lang w:val="hu-HU"/>
        </w:rPr>
        <w:t>,</w:t>
      </w:r>
      <w:r w:rsidR="00F835F0">
        <w:rPr>
          <w:rFonts w:ascii="Garamond" w:hAnsi="Garamond"/>
          <w:lang w:val="hu-HU"/>
        </w:rPr>
        <w:t xml:space="preserve"> Mária Judit Molnár</w:t>
      </w:r>
      <w:r w:rsidR="00F835F0" w:rsidRPr="00A34D80">
        <w:rPr>
          <w:rFonts w:ascii="Garamond" w:hAnsi="Garamond"/>
          <w:vertAlign w:val="superscript"/>
          <w:lang w:val="hu-HU"/>
        </w:rPr>
        <w:t>5</w:t>
      </w:r>
      <w:r w:rsidR="00F835F0">
        <w:rPr>
          <w:rFonts w:ascii="Garamond" w:hAnsi="Garamond"/>
          <w:lang w:val="hu-HU"/>
        </w:rPr>
        <w:t xml:space="preserve">, </w:t>
      </w:r>
      <w:r w:rsidR="00B06D8B" w:rsidRPr="009376AE">
        <w:rPr>
          <w:rStyle w:val="normaltextrun"/>
          <w:rFonts w:ascii="Garamond" w:hAnsi="Garamond"/>
        </w:rPr>
        <w:t>Janelle Drouin-Ouellet</w:t>
      </w:r>
      <w:r w:rsidR="00B06D8B" w:rsidRPr="009376AE">
        <w:rPr>
          <w:rStyle w:val="normaltextrun"/>
          <w:rFonts w:ascii="Garamond" w:hAnsi="Garamond"/>
          <w:sz w:val="19"/>
          <w:szCs w:val="19"/>
          <w:vertAlign w:val="superscript"/>
        </w:rPr>
        <w:t>2</w:t>
      </w:r>
      <w:r w:rsidR="00B06D8B" w:rsidRPr="009376AE">
        <w:rPr>
          <w:rStyle w:val="normaltextrun"/>
          <w:rFonts w:ascii="Garamond" w:hAnsi="Garamond"/>
          <w:sz w:val="19"/>
          <w:szCs w:val="19"/>
        </w:rPr>
        <w:t>,</w:t>
      </w:r>
      <w:r w:rsidR="00B06D8B" w:rsidRPr="009376AE">
        <w:rPr>
          <w:rStyle w:val="normaltextrun"/>
          <w:rFonts w:ascii="Garamond" w:hAnsi="Garamond"/>
          <w:sz w:val="19"/>
          <w:szCs w:val="19"/>
          <w:lang w:val="hu-HU"/>
        </w:rPr>
        <w:t xml:space="preserve"> </w:t>
      </w:r>
      <w:r w:rsidR="00B06D8B" w:rsidRPr="009376AE">
        <w:rPr>
          <w:rFonts w:ascii="Garamond" w:hAnsi="Garamond"/>
        </w:rPr>
        <w:t>Karolina Pircs</w:t>
      </w:r>
      <w:r w:rsidR="00B06D8B" w:rsidRPr="009376AE">
        <w:rPr>
          <w:rFonts w:ascii="Garamond" w:hAnsi="Garamond"/>
          <w:vertAlign w:val="superscript"/>
        </w:rPr>
        <w:t>1,</w:t>
      </w:r>
      <w:r w:rsidR="004B79ED">
        <w:rPr>
          <w:rFonts w:ascii="Garamond" w:hAnsi="Garamond"/>
          <w:vertAlign w:val="superscript"/>
          <w:lang w:val="hu-HU"/>
        </w:rPr>
        <w:t>2</w:t>
      </w:r>
      <w:r w:rsidR="00B06D8B" w:rsidRPr="009376AE">
        <w:rPr>
          <w:rFonts w:ascii="Garamond" w:hAnsi="Garamond"/>
          <w:vertAlign w:val="superscript"/>
        </w:rPr>
        <w:t>,</w:t>
      </w:r>
      <w:r w:rsidR="004B79ED">
        <w:rPr>
          <w:rFonts w:ascii="Garamond" w:hAnsi="Garamond"/>
          <w:vertAlign w:val="superscript"/>
          <w:lang w:val="hu-HU"/>
        </w:rPr>
        <w:t>3</w:t>
      </w:r>
    </w:p>
    <w:p w14:paraId="2FA10796" w14:textId="78127A72" w:rsidR="00B06D8B" w:rsidRDefault="00B06D8B" w:rsidP="004B79ED">
      <w:pPr>
        <w:pStyle w:val="paragraph"/>
        <w:spacing w:before="0" w:beforeAutospacing="0" w:after="0" w:afterAutospacing="0"/>
        <w:textAlignment w:val="baseline"/>
        <w:rPr>
          <w:rFonts w:ascii="Garamond" w:hAnsi="Garamond"/>
          <w:lang w:val="hu-HU"/>
        </w:rPr>
      </w:pPr>
      <w:r w:rsidRPr="009376AE">
        <w:rPr>
          <w:rFonts w:ascii="Garamond" w:hAnsi="Garamond"/>
        </w:rPr>
        <w:t xml:space="preserve">1 HCEMM-SU Neurobiology and Neurodegenerative Diseases Research Group, </w:t>
      </w:r>
      <w:r w:rsidR="004B79ED">
        <w:rPr>
          <w:rFonts w:ascii="Garamond" w:hAnsi="Garamond"/>
          <w:lang w:val="hu-HU"/>
        </w:rPr>
        <w:t xml:space="preserve">Institute of </w:t>
      </w:r>
      <w:proofErr w:type="spellStart"/>
      <w:r w:rsidR="004B79ED">
        <w:rPr>
          <w:rFonts w:ascii="Garamond" w:hAnsi="Garamond"/>
          <w:lang w:val="hu-HU"/>
        </w:rPr>
        <w:t>Translational</w:t>
      </w:r>
      <w:proofErr w:type="spellEnd"/>
      <w:r w:rsidR="004B79ED">
        <w:rPr>
          <w:rFonts w:ascii="Garamond" w:hAnsi="Garamond"/>
          <w:lang w:val="hu-HU"/>
        </w:rPr>
        <w:t xml:space="preserve"> </w:t>
      </w:r>
      <w:proofErr w:type="spellStart"/>
      <w:r w:rsidR="004B79ED">
        <w:rPr>
          <w:rFonts w:ascii="Garamond" w:hAnsi="Garamond"/>
          <w:lang w:val="hu-HU"/>
        </w:rPr>
        <w:t>Medicine</w:t>
      </w:r>
      <w:proofErr w:type="spellEnd"/>
      <w:r w:rsidR="004B79ED">
        <w:rPr>
          <w:rFonts w:ascii="Garamond" w:hAnsi="Garamond"/>
          <w:lang w:val="hu-HU"/>
        </w:rPr>
        <w:t xml:space="preserve">, </w:t>
      </w:r>
      <w:r w:rsidRPr="009376AE">
        <w:rPr>
          <w:rFonts w:ascii="Garamond" w:hAnsi="Garamond"/>
        </w:rPr>
        <w:t xml:space="preserve">Semmelweis University, Budapest, HU </w:t>
      </w:r>
      <w:r w:rsidRPr="009376AE">
        <w:rPr>
          <w:rFonts w:ascii="Garamond" w:hAnsi="Garamond"/>
        </w:rPr>
        <w:br/>
      </w:r>
      <w:r w:rsidR="004B79ED">
        <w:rPr>
          <w:rStyle w:val="normaltextrun"/>
          <w:rFonts w:ascii="Garamond" w:hAnsi="Garamond"/>
          <w:sz w:val="19"/>
          <w:szCs w:val="19"/>
          <w:lang w:val="hu-HU"/>
        </w:rPr>
        <w:t>2</w:t>
      </w:r>
      <w:r w:rsidRPr="009376AE">
        <w:rPr>
          <w:rFonts w:ascii="Garamond" w:hAnsi="Garamond"/>
        </w:rPr>
        <w:t xml:space="preserve"> HUN-REN-SZTAKI-SU Rejuvenation Research Group, Budapest, HU </w:t>
      </w:r>
    </w:p>
    <w:p w14:paraId="4D7A5E70" w14:textId="78DBFB6C" w:rsidR="004B79ED" w:rsidRPr="00015AE1" w:rsidRDefault="004B79ED" w:rsidP="00015AE1">
      <w:pPr>
        <w:pStyle w:val="NormalWeb"/>
        <w:spacing w:before="0" w:beforeAutospacing="0" w:after="0" w:afterAutospacing="0"/>
        <w:jc w:val="both"/>
        <w:rPr>
          <w:lang w:val="hu-HU"/>
        </w:rPr>
      </w:pPr>
      <w:r>
        <w:rPr>
          <w:rFonts w:ascii="Garamond" w:hAnsi="Garamond"/>
          <w:lang w:val="hu-HU"/>
        </w:rPr>
        <w:t>3</w:t>
      </w:r>
      <w:r w:rsidRPr="009376AE">
        <w:rPr>
          <w:rFonts w:ascii="Garamond" w:hAnsi="Garamond"/>
        </w:rPr>
        <w:t xml:space="preserve"> Laboratory of Molecular Neurogenetics, Lund University, Lund, SE </w:t>
      </w:r>
    </w:p>
    <w:p w14:paraId="0AA6CC4F" w14:textId="77777777" w:rsidR="005066DC" w:rsidRDefault="004B79ED" w:rsidP="005066DC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/>
          <w:lang w:val="hu-HU"/>
        </w:rPr>
      </w:pPr>
      <w:r>
        <w:rPr>
          <w:rStyle w:val="normaltextrun"/>
          <w:rFonts w:ascii="Garamond" w:hAnsi="Garamond"/>
          <w:sz w:val="19"/>
          <w:szCs w:val="19"/>
          <w:lang w:val="hu-HU"/>
        </w:rPr>
        <w:t>4</w:t>
      </w:r>
      <w:r w:rsidRPr="009376AE">
        <w:rPr>
          <w:rStyle w:val="normaltextrun"/>
          <w:rFonts w:ascii="Garamond" w:hAnsi="Garamond"/>
          <w:sz w:val="19"/>
          <w:szCs w:val="19"/>
          <w:lang w:val="hu-HU"/>
        </w:rPr>
        <w:t xml:space="preserve"> </w:t>
      </w:r>
      <w:r w:rsidRPr="009376AE">
        <w:rPr>
          <w:rStyle w:val="normaltextrun"/>
          <w:rFonts w:ascii="Garamond" w:hAnsi="Garamond"/>
        </w:rPr>
        <w:t>Faculty of Pharmacy, University of Montreal, Montreal, Quebec, Canada.</w:t>
      </w:r>
      <w:r w:rsidRPr="009376AE">
        <w:rPr>
          <w:rStyle w:val="eop"/>
          <w:rFonts w:ascii="Garamond" w:hAnsi="Garamond"/>
        </w:rPr>
        <w:t> </w:t>
      </w:r>
    </w:p>
    <w:p w14:paraId="1DDED6BA" w14:textId="7EF82593" w:rsidR="00F835F0" w:rsidRPr="005066DC" w:rsidRDefault="00F835F0" w:rsidP="005066DC">
      <w:pPr>
        <w:pStyle w:val="paragraph"/>
        <w:spacing w:before="0" w:beforeAutospacing="0" w:after="0" w:afterAutospacing="0"/>
        <w:textAlignment w:val="baseline"/>
        <w:rPr>
          <w:rFonts w:ascii="Garamond" w:hAnsi="Garamond"/>
          <w:lang w:val="hu-HU"/>
        </w:rPr>
      </w:pPr>
      <w:r>
        <w:rPr>
          <w:rStyle w:val="eop"/>
          <w:rFonts w:ascii="Garamond" w:hAnsi="Garamond"/>
          <w:lang w:val="hu-HU"/>
        </w:rPr>
        <w:t>5</w:t>
      </w:r>
      <w:r w:rsidR="005066DC" w:rsidRPr="005066DC">
        <w:t xml:space="preserve"> </w:t>
      </w:r>
      <w:r w:rsidR="005066DC" w:rsidRPr="005066DC">
        <w:rPr>
          <w:rStyle w:val="eop"/>
          <w:rFonts w:ascii="Garamond" w:hAnsi="Garamond"/>
          <w:lang w:val="hu-HU"/>
        </w:rPr>
        <w:t xml:space="preserve">Institute of </w:t>
      </w:r>
      <w:proofErr w:type="spellStart"/>
      <w:r w:rsidR="005066DC" w:rsidRPr="005066DC">
        <w:rPr>
          <w:rStyle w:val="eop"/>
          <w:rFonts w:ascii="Garamond" w:hAnsi="Garamond"/>
          <w:lang w:val="hu-HU"/>
        </w:rPr>
        <w:t>Genomic</w:t>
      </w:r>
      <w:proofErr w:type="spellEnd"/>
      <w:r w:rsidR="005066DC" w:rsidRPr="005066DC">
        <w:rPr>
          <w:rStyle w:val="eop"/>
          <w:rFonts w:ascii="Garamond" w:hAnsi="Garamond"/>
          <w:lang w:val="hu-HU"/>
        </w:rPr>
        <w:t xml:space="preserve"> </w:t>
      </w:r>
      <w:proofErr w:type="spellStart"/>
      <w:r w:rsidR="005066DC" w:rsidRPr="005066DC">
        <w:rPr>
          <w:rStyle w:val="eop"/>
          <w:rFonts w:ascii="Garamond" w:hAnsi="Garamond"/>
          <w:lang w:val="hu-HU"/>
        </w:rPr>
        <w:t>Medicine</w:t>
      </w:r>
      <w:proofErr w:type="spellEnd"/>
      <w:r w:rsidR="005066DC" w:rsidRPr="005066DC">
        <w:rPr>
          <w:rStyle w:val="eop"/>
          <w:rFonts w:ascii="Garamond" w:hAnsi="Garamond"/>
          <w:lang w:val="hu-HU"/>
        </w:rPr>
        <w:t xml:space="preserve"> and </w:t>
      </w:r>
      <w:proofErr w:type="spellStart"/>
      <w:r w:rsidR="005066DC" w:rsidRPr="005066DC">
        <w:rPr>
          <w:rStyle w:val="eop"/>
          <w:rFonts w:ascii="Garamond" w:hAnsi="Garamond"/>
          <w:lang w:val="hu-HU"/>
        </w:rPr>
        <w:t>Rare</w:t>
      </w:r>
      <w:proofErr w:type="spellEnd"/>
      <w:r w:rsidR="005066DC" w:rsidRPr="005066DC">
        <w:rPr>
          <w:rStyle w:val="eop"/>
          <w:rFonts w:ascii="Garamond" w:hAnsi="Garamond"/>
          <w:lang w:val="hu-HU"/>
        </w:rPr>
        <w:t xml:space="preserve"> </w:t>
      </w:r>
      <w:proofErr w:type="spellStart"/>
      <w:r w:rsidR="005066DC" w:rsidRPr="005066DC">
        <w:rPr>
          <w:rStyle w:val="eop"/>
          <w:rFonts w:ascii="Garamond" w:hAnsi="Garamond"/>
          <w:lang w:val="hu-HU"/>
        </w:rPr>
        <w:t>Disorders</w:t>
      </w:r>
      <w:proofErr w:type="spellEnd"/>
      <w:r w:rsidR="005066DC">
        <w:rPr>
          <w:rStyle w:val="eop"/>
          <w:rFonts w:ascii="Garamond" w:hAnsi="Garamond"/>
          <w:lang w:val="hu-HU"/>
        </w:rPr>
        <w:t xml:space="preserve">, </w:t>
      </w:r>
      <w:proofErr w:type="spellStart"/>
      <w:r w:rsidR="005066DC" w:rsidRPr="005066DC">
        <w:rPr>
          <w:rStyle w:val="eop"/>
          <w:rFonts w:ascii="Garamond" w:hAnsi="Garamond"/>
          <w:lang w:val="hu-HU"/>
        </w:rPr>
        <w:t>Faculty</w:t>
      </w:r>
      <w:proofErr w:type="spellEnd"/>
      <w:r w:rsidR="005066DC" w:rsidRPr="005066DC">
        <w:rPr>
          <w:rStyle w:val="eop"/>
          <w:rFonts w:ascii="Garamond" w:hAnsi="Garamond"/>
          <w:lang w:val="hu-HU"/>
        </w:rPr>
        <w:t xml:space="preserve"> of </w:t>
      </w:r>
      <w:proofErr w:type="spellStart"/>
      <w:r w:rsidR="005066DC" w:rsidRPr="005066DC">
        <w:rPr>
          <w:rStyle w:val="eop"/>
          <w:rFonts w:ascii="Garamond" w:hAnsi="Garamond"/>
          <w:lang w:val="hu-HU"/>
        </w:rPr>
        <w:t>Medicine</w:t>
      </w:r>
      <w:proofErr w:type="spellEnd"/>
      <w:r w:rsidR="005066DC">
        <w:rPr>
          <w:rStyle w:val="eop"/>
          <w:rFonts w:ascii="Garamond" w:hAnsi="Garamond"/>
          <w:lang w:val="hu-HU"/>
        </w:rPr>
        <w:t xml:space="preserve">, </w:t>
      </w:r>
      <w:r w:rsidR="005066DC" w:rsidRPr="005066DC">
        <w:rPr>
          <w:rStyle w:val="eop"/>
          <w:rFonts w:ascii="Garamond" w:hAnsi="Garamond"/>
          <w:lang w:val="hu-HU"/>
        </w:rPr>
        <w:t>Semmelweis University,</w:t>
      </w:r>
      <w:r w:rsidR="005066DC">
        <w:rPr>
          <w:rStyle w:val="eop"/>
          <w:rFonts w:ascii="Garamond" w:hAnsi="Garamond"/>
          <w:lang w:val="hu-HU"/>
        </w:rPr>
        <w:t xml:space="preserve"> Budapest, HU</w:t>
      </w:r>
      <w:r w:rsidR="005066DC" w:rsidRPr="005066DC">
        <w:rPr>
          <w:rStyle w:val="eop"/>
          <w:rFonts w:ascii="Garamond" w:hAnsi="Garamond"/>
          <w:lang w:val="hu-HU"/>
        </w:rPr>
        <w:t xml:space="preserve"> </w:t>
      </w:r>
    </w:p>
    <w:p w14:paraId="0F6ED734" w14:textId="25CE90BA" w:rsidR="00B06D8B" w:rsidRDefault="00F835F0" w:rsidP="00B06D8B">
      <w:pPr>
        <w:pStyle w:val="NormalWeb"/>
        <w:spacing w:before="0" w:beforeAutospacing="0" w:after="0" w:afterAutospacing="0"/>
        <w:jc w:val="both"/>
        <w:rPr>
          <w:rFonts w:ascii="Garamond" w:hAnsi="Garamond"/>
          <w:lang w:val="hu-HU"/>
        </w:rPr>
      </w:pPr>
      <w:r>
        <w:rPr>
          <w:rFonts w:ascii="Garamond" w:hAnsi="Garamond"/>
          <w:lang w:val="hu-HU"/>
        </w:rPr>
        <w:t>6</w:t>
      </w:r>
      <w:r w:rsidRPr="009376AE">
        <w:rPr>
          <w:rFonts w:ascii="Garamond" w:hAnsi="Garamond"/>
        </w:rPr>
        <w:t xml:space="preserve"> </w:t>
      </w:r>
      <w:r w:rsidR="00B06D8B" w:rsidRPr="009376AE">
        <w:rPr>
          <w:rFonts w:ascii="Garamond" w:hAnsi="Garamond"/>
        </w:rPr>
        <w:t>HCEMM-Szeged University, Szeged, HU</w:t>
      </w:r>
    </w:p>
    <w:p w14:paraId="1974B880" w14:textId="530E82E9" w:rsidR="004B79ED" w:rsidRDefault="00F835F0" w:rsidP="00B06D8B">
      <w:pPr>
        <w:pStyle w:val="NormalWeb"/>
        <w:spacing w:before="0" w:beforeAutospacing="0" w:after="0" w:afterAutospacing="0"/>
        <w:jc w:val="both"/>
        <w:rPr>
          <w:rFonts w:ascii="Garamond" w:hAnsi="Garamond"/>
          <w:lang w:val="hu-HU"/>
        </w:rPr>
      </w:pPr>
      <w:r>
        <w:rPr>
          <w:rFonts w:ascii="Garamond" w:hAnsi="Garamond"/>
          <w:lang w:val="hu-HU"/>
        </w:rPr>
        <w:t>7</w:t>
      </w:r>
      <w:r w:rsidR="001072DE">
        <w:rPr>
          <w:rFonts w:ascii="Garamond" w:hAnsi="Garamond"/>
          <w:lang w:val="hu-HU"/>
        </w:rPr>
        <w:t xml:space="preserve"> </w:t>
      </w:r>
      <w:proofErr w:type="spellStart"/>
      <w:r w:rsidR="00AA68D9" w:rsidRPr="00AA68D9">
        <w:rPr>
          <w:rFonts w:ascii="Garamond" w:hAnsi="Garamond"/>
        </w:rPr>
        <w:t>Wellcome</w:t>
      </w:r>
      <w:proofErr w:type="spellEnd"/>
      <w:r w:rsidR="00AA68D9" w:rsidRPr="00AA68D9">
        <w:rPr>
          <w:rFonts w:ascii="Garamond" w:hAnsi="Garamond"/>
        </w:rPr>
        <w:t xml:space="preserve">-MRC Cambridge Stem Cell Institute &amp; John van </w:t>
      </w:r>
      <w:proofErr w:type="spellStart"/>
      <w:r w:rsidR="00AA68D9" w:rsidRPr="00AA68D9">
        <w:rPr>
          <w:rFonts w:ascii="Garamond" w:hAnsi="Garamond"/>
        </w:rPr>
        <w:t>Geest</w:t>
      </w:r>
      <w:proofErr w:type="spellEnd"/>
      <w:r w:rsidR="00AA68D9" w:rsidRPr="00AA68D9">
        <w:rPr>
          <w:rFonts w:ascii="Garamond" w:hAnsi="Garamond"/>
        </w:rPr>
        <w:t xml:space="preserve"> Centre for Brain Repair, Department of Clinical Neurosciences, University of Cambridge, Cambridge, UK</w:t>
      </w:r>
    </w:p>
    <w:p w14:paraId="049B175D" w14:textId="631DE539" w:rsidR="00332CA8" w:rsidRPr="004B79ED" w:rsidRDefault="00332CA8" w:rsidP="00B06D8B">
      <w:pPr>
        <w:pStyle w:val="NormalWeb"/>
        <w:spacing w:before="0" w:beforeAutospacing="0" w:after="0" w:afterAutospacing="0"/>
        <w:jc w:val="both"/>
        <w:rPr>
          <w:rFonts w:ascii="Garamond" w:hAnsi="Garamond"/>
          <w:lang w:val="hu-HU"/>
        </w:rPr>
      </w:pPr>
      <w:r>
        <w:rPr>
          <w:rFonts w:ascii="Garamond" w:hAnsi="Garamond"/>
          <w:lang w:val="hu-HU"/>
        </w:rPr>
        <w:t>8</w:t>
      </w:r>
      <w:r w:rsidR="00AA68D9" w:rsidRPr="00AA68D9">
        <w:rPr>
          <w:rFonts w:asciiTheme="minorHAnsi" w:eastAsiaTheme="minorHAnsi" w:hAnsiTheme="minorHAnsi" w:cstheme="minorBidi"/>
          <w:lang w:eastAsia="en-US"/>
        </w:rPr>
        <w:t xml:space="preserve"> </w:t>
      </w:r>
      <w:r w:rsidR="00AA68D9" w:rsidRPr="00AA68D9">
        <w:rPr>
          <w:rFonts w:ascii="Garamond" w:hAnsi="Garamond"/>
        </w:rPr>
        <w:t xml:space="preserve">HCEMM-USZ, Human </w:t>
      </w:r>
      <w:r w:rsidR="00FB3C5B">
        <w:rPr>
          <w:rFonts w:ascii="Garamond" w:hAnsi="Garamond"/>
        </w:rPr>
        <w:t>N</w:t>
      </w:r>
      <w:r w:rsidR="00AA68D9" w:rsidRPr="00AA68D9">
        <w:rPr>
          <w:rFonts w:ascii="Garamond" w:hAnsi="Garamond"/>
        </w:rPr>
        <w:t xml:space="preserve">euron </w:t>
      </w:r>
      <w:r w:rsidR="00FB3C5B">
        <w:rPr>
          <w:rFonts w:ascii="Garamond" w:hAnsi="Garamond"/>
        </w:rPr>
        <w:t>P</w:t>
      </w:r>
      <w:r w:rsidR="00AA68D9" w:rsidRPr="00AA68D9">
        <w:rPr>
          <w:rFonts w:ascii="Garamond" w:hAnsi="Garamond"/>
        </w:rPr>
        <w:t xml:space="preserve">hysiology and </w:t>
      </w:r>
      <w:r w:rsidR="00FB3C5B">
        <w:rPr>
          <w:rFonts w:ascii="Garamond" w:hAnsi="Garamond"/>
        </w:rPr>
        <w:t>T</w:t>
      </w:r>
      <w:r w:rsidR="00AA68D9" w:rsidRPr="00AA68D9">
        <w:rPr>
          <w:rFonts w:ascii="Garamond" w:hAnsi="Garamond"/>
        </w:rPr>
        <w:t>herapy Core Group, Szeged, H</w:t>
      </w:r>
      <w:r w:rsidR="00AA68D9">
        <w:rPr>
          <w:rFonts w:ascii="Garamond" w:hAnsi="Garamond"/>
        </w:rPr>
        <w:t>U</w:t>
      </w:r>
    </w:p>
    <w:p w14:paraId="47DD365C" w14:textId="095EA865" w:rsidR="006D5AAD" w:rsidRPr="006D5AAD" w:rsidRDefault="006D5AAD" w:rsidP="006D5AAD">
      <w:pPr>
        <w:pStyle w:val="NormalWeb"/>
        <w:spacing w:line="276" w:lineRule="auto"/>
        <w:jc w:val="both"/>
        <w:rPr>
          <w:rFonts w:ascii="Garamond" w:hAnsi="Garamond"/>
        </w:rPr>
      </w:pPr>
      <w:r w:rsidRPr="006D5AAD">
        <w:rPr>
          <w:rFonts w:ascii="Garamond" w:hAnsi="Garamond"/>
        </w:rPr>
        <w:t xml:space="preserve">Age is the greatest risk factor for neurodegenerative diseases (NDDs), yet the molecular links between physiological aging and NDD pathogenesis remain </w:t>
      </w:r>
      <w:proofErr w:type="spellStart"/>
      <w:r w:rsidR="00847178">
        <w:rPr>
          <w:rFonts w:ascii="Garamond" w:hAnsi="Garamond"/>
          <w:lang w:val="hu-HU"/>
        </w:rPr>
        <w:t>poorly</w:t>
      </w:r>
      <w:proofErr w:type="spellEnd"/>
      <w:r w:rsidR="00847178">
        <w:rPr>
          <w:rFonts w:ascii="Garamond" w:hAnsi="Garamond"/>
          <w:lang w:val="hu-HU"/>
        </w:rPr>
        <w:t xml:space="preserve"> </w:t>
      </w:r>
      <w:proofErr w:type="spellStart"/>
      <w:r w:rsidR="00847178">
        <w:rPr>
          <w:rFonts w:ascii="Garamond" w:hAnsi="Garamond"/>
          <w:lang w:val="hu-HU"/>
        </w:rPr>
        <w:t>understood</w:t>
      </w:r>
      <w:proofErr w:type="spellEnd"/>
      <w:r w:rsidRPr="006D5AAD">
        <w:rPr>
          <w:rFonts w:ascii="Garamond" w:hAnsi="Garamond"/>
        </w:rPr>
        <w:t xml:space="preserve">. Autophagy—a lysosomal degradation pathway essential for </w:t>
      </w:r>
      <w:proofErr w:type="spellStart"/>
      <w:r w:rsidR="00847178">
        <w:rPr>
          <w:rFonts w:ascii="Garamond" w:hAnsi="Garamond"/>
          <w:lang w:val="hu-HU"/>
        </w:rPr>
        <w:t>maintaining</w:t>
      </w:r>
      <w:proofErr w:type="spellEnd"/>
      <w:r w:rsidR="00847178">
        <w:rPr>
          <w:rFonts w:ascii="Garamond" w:hAnsi="Garamond"/>
          <w:lang w:val="hu-HU"/>
        </w:rPr>
        <w:t xml:space="preserve"> </w:t>
      </w:r>
      <w:r w:rsidRPr="006D5AAD">
        <w:rPr>
          <w:rFonts w:ascii="Garamond" w:hAnsi="Garamond"/>
        </w:rPr>
        <w:t xml:space="preserve">cytoplasmic homeostasis—declines with age and contributes to both neuronal and glial dysfunction. To </w:t>
      </w:r>
      <w:proofErr w:type="spellStart"/>
      <w:r w:rsidR="00847178">
        <w:rPr>
          <w:rFonts w:ascii="Garamond" w:hAnsi="Garamond"/>
          <w:lang w:val="hu-HU"/>
        </w:rPr>
        <w:t>investigate</w:t>
      </w:r>
      <w:proofErr w:type="spellEnd"/>
      <w:r w:rsidR="00847178" w:rsidRPr="006D5AAD">
        <w:rPr>
          <w:rFonts w:ascii="Garamond" w:hAnsi="Garamond"/>
        </w:rPr>
        <w:t xml:space="preserve"> </w:t>
      </w:r>
      <w:r w:rsidRPr="006D5AAD">
        <w:rPr>
          <w:rFonts w:ascii="Garamond" w:hAnsi="Garamond"/>
        </w:rPr>
        <w:t xml:space="preserve">how aging alters </w:t>
      </w:r>
      <w:proofErr w:type="spellStart"/>
      <w:r w:rsidR="00944869" w:rsidRPr="006D5AAD">
        <w:rPr>
          <w:rFonts w:ascii="Garamond" w:hAnsi="Garamond"/>
        </w:rPr>
        <w:t>autophag</w:t>
      </w:r>
      <w:r w:rsidR="00847178">
        <w:rPr>
          <w:rFonts w:ascii="Garamond" w:hAnsi="Garamond"/>
          <w:lang w:val="hu-HU"/>
        </w:rPr>
        <w:t>ic</w:t>
      </w:r>
      <w:proofErr w:type="spellEnd"/>
      <w:r w:rsidR="00944869" w:rsidRPr="006D5AAD">
        <w:rPr>
          <w:rFonts w:ascii="Garamond" w:hAnsi="Garamond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flux</w:t>
      </w:r>
      <w:proofErr w:type="spellEnd"/>
      <w:r w:rsidR="00944869">
        <w:rPr>
          <w:rFonts w:ascii="Garamond" w:hAnsi="Garamond"/>
          <w:lang w:val="hu-HU"/>
        </w:rPr>
        <w:t xml:space="preserve"> in </w:t>
      </w:r>
      <w:proofErr w:type="spellStart"/>
      <w:r w:rsidR="00944869">
        <w:rPr>
          <w:rFonts w:ascii="Garamond" w:hAnsi="Garamond"/>
          <w:lang w:val="hu-HU"/>
        </w:rPr>
        <w:t>the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r w:rsidRPr="006D5AAD">
        <w:rPr>
          <w:rFonts w:ascii="Garamond" w:hAnsi="Garamond"/>
        </w:rPr>
        <w:t xml:space="preserve">human brain, we </w:t>
      </w:r>
      <w:proofErr w:type="spellStart"/>
      <w:r w:rsidR="00944869">
        <w:rPr>
          <w:rFonts w:ascii="Garamond" w:hAnsi="Garamond"/>
          <w:lang w:val="hu-HU"/>
        </w:rPr>
        <w:t>use</w:t>
      </w:r>
      <w:proofErr w:type="spellEnd"/>
      <w:r w:rsidRPr="006D5AAD">
        <w:rPr>
          <w:rFonts w:ascii="Garamond" w:hAnsi="Garamond"/>
        </w:rPr>
        <w:t xml:space="preserve"> direct reprogramming of </w:t>
      </w:r>
      <w:r w:rsidR="00F5434E">
        <w:rPr>
          <w:rFonts w:ascii="Garamond" w:hAnsi="Garamond"/>
          <w:lang w:val="hu-HU"/>
        </w:rPr>
        <w:t xml:space="preserve">human </w:t>
      </w:r>
      <w:r w:rsidRPr="006D5AAD">
        <w:rPr>
          <w:rFonts w:ascii="Garamond" w:hAnsi="Garamond"/>
        </w:rPr>
        <w:t>dermal fibroblasts to generate induced astrocytes (</w:t>
      </w:r>
      <w:proofErr w:type="spellStart"/>
      <w:r w:rsidRPr="006D5AAD">
        <w:rPr>
          <w:rFonts w:ascii="Garamond" w:hAnsi="Garamond"/>
        </w:rPr>
        <w:t>iAs</w:t>
      </w:r>
      <w:proofErr w:type="spellEnd"/>
      <w:r w:rsidRPr="006D5AAD">
        <w:rPr>
          <w:rFonts w:ascii="Garamond" w:hAnsi="Garamond"/>
        </w:rPr>
        <w:t>) and induced neurons (</w:t>
      </w:r>
      <w:proofErr w:type="spellStart"/>
      <w:r w:rsidRPr="006D5AAD">
        <w:rPr>
          <w:rFonts w:ascii="Garamond" w:hAnsi="Garamond"/>
        </w:rPr>
        <w:t>iNs</w:t>
      </w:r>
      <w:proofErr w:type="spellEnd"/>
      <w:r w:rsidRPr="006D5AAD">
        <w:rPr>
          <w:rFonts w:ascii="Garamond" w:hAnsi="Garamond"/>
        </w:rPr>
        <w:t>)</w:t>
      </w:r>
      <w:r w:rsidR="00847178">
        <w:rPr>
          <w:rFonts w:ascii="Garamond" w:hAnsi="Garamond"/>
          <w:lang w:val="hu-HU"/>
        </w:rPr>
        <w:t xml:space="preserve">, </w:t>
      </w:r>
      <w:proofErr w:type="spellStart"/>
      <w:r w:rsidR="00847178">
        <w:rPr>
          <w:rFonts w:ascii="Garamond" w:hAnsi="Garamond"/>
          <w:lang w:val="hu-HU"/>
        </w:rPr>
        <w:t>which</w:t>
      </w:r>
      <w:proofErr w:type="spellEnd"/>
      <w:r w:rsidRPr="006D5AAD">
        <w:rPr>
          <w:rFonts w:ascii="Garamond" w:hAnsi="Garamond"/>
        </w:rPr>
        <w:t xml:space="preserve"> retain donor</w:t>
      </w:r>
      <w:r w:rsidRPr="006D5AAD">
        <w:rPr>
          <w:rFonts w:ascii="Cambria Math" w:hAnsi="Cambria Math" w:cs="Cambria Math"/>
        </w:rPr>
        <w:t>‑</w:t>
      </w:r>
      <w:r w:rsidRPr="006D5AAD">
        <w:rPr>
          <w:rFonts w:ascii="Garamond" w:hAnsi="Garamond"/>
        </w:rPr>
        <w:t>specific genetic and epigenetic signatures.</w:t>
      </w:r>
    </w:p>
    <w:p w14:paraId="0E302E92" w14:textId="4B474390" w:rsidR="00581B2F" w:rsidRDefault="006D5AAD" w:rsidP="006D5AAD">
      <w:pPr>
        <w:pStyle w:val="NormalWeb"/>
        <w:spacing w:line="276" w:lineRule="auto"/>
        <w:jc w:val="both"/>
        <w:rPr>
          <w:rFonts w:ascii="Garamond" w:hAnsi="Garamond"/>
          <w:lang w:val="hu-HU"/>
        </w:rPr>
      </w:pPr>
      <w:r w:rsidRPr="006D5AAD">
        <w:rPr>
          <w:rFonts w:ascii="Garamond" w:hAnsi="Garamond"/>
        </w:rPr>
        <w:t xml:space="preserve">We </w:t>
      </w:r>
      <w:proofErr w:type="spellStart"/>
      <w:r w:rsidR="00847178">
        <w:rPr>
          <w:rFonts w:ascii="Garamond" w:hAnsi="Garamond"/>
          <w:lang w:val="hu-HU"/>
        </w:rPr>
        <w:t>aim</w:t>
      </w:r>
      <w:proofErr w:type="spellEnd"/>
      <w:r w:rsidR="00847178">
        <w:rPr>
          <w:rFonts w:ascii="Garamond" w:hAnsi="Garamond"/>
          <w:lang w:val="hu-HU"/>
        </w:rPr>
        <w:t xml:space="preserve"> </w:t>
      </w:r>
      <w:proofErr w:type="spellStart"/>
      <w:r w:rsidR="00847178">
        <w:rPr>
          <w:rFonts w:ascii="Garamond" w:hAnsi="Garamond"/>
          <w:lang w:val="hu-HU"/>
        </w:rPr>
        <w:t>to</w:t>
      </w:r>
      <w:proofErr w:type="spellEnd"/>
      <w:r w:rsidR="00847178">
        <w:rPr>
          <w:rFonts w:ascii="Garamond" w:hAnsi="Garamond"/>
          <w:lang w:val="hu-HU"/>
        </w:rPr>
        <w:t xml:space="preserve"> </w:t>
      </w:r>
      <w:proofErr w:type="spellStart"/>
      <w:r w:rsidR="00847178">
        <w:rPr>
          <w:rFonts w:ascii="Garamond" w:hAnsi="Garamond"/>
          <w:lang w:val="hu-HU"/>
        </w:rPr>
        <w:t>generate</w:t>
      </w:r>
      <w:proofErr w:type="spellEnd"/>
      <w:r w:rsidRPr="006D5AAD">
        <w:rPr>
          <w:rFonts w:ascii="Garamond" w:hAnsi="Garamond"/>
        </w:rPr>
        <w:t xml:space="preserve"> </w:t>
      </w:r>
      <w:proofErr w:type="spellStart"/>
      <w:r w:rsidRPr="006D5AAD">
        <w:rPr>
          <w:rFonts w:ascii="Garamond" w:hAnsi="Garamond"/>
        </w:rPr>
        <w:t>iAs</w:t>
      </w:r>
      <w:proofErr w:type="spellEnd"/>
      <w:r>
        <w:rPr>
          <w:rFonts w:ascii="Garamond" w:hAnsi="Garamond"/>
          <w:lang w:val="hu-HU"/>
        </w:rPr>
        <w:t xml:space="preserve"> and </w:t>
      </w:r>
      <w:proofErr w:type="spellStart"/>
      <w:r>
        <w:rPr>
          <w:rFonts w:ascii="Garamond" w:hAnsi="Garamond"/>
          <w:lang w:val="hu-HU"/>
        </w:rPr>
        <w:t>iNs</w:t>
      </w:r>
      <w:proofErr w:type="spellEnd"/>
      <w:r>
        <w:rPr>
          <w:rFonts w:ascii="Garamond" w:hAnsi="Garamond"/>
          <w:lang w:val="hu-HU"/>
        </w:rPr>
        <w:t xml:space="preserve"> </w:t>
      </w:r>
      <w:r w:rsidRPr="006D5AAD">
        <w:rPr>
          <w:rFonts w:ascii="Garamond" w:hAnsi="Garamond"/>
        </w:rPr>
        <w:t xml:space="preserve">from </w:t>
      </w:r>
      <w:r w:rsidR="00944869">
        <w:rPr>
          <w:rFonts w:ascii="Garamond" w:hAnsi="Garamond"/>
          <w:lang w:val="hu-HU"/>
        </w:rPr>
        <w:t xml:space="preserve">a </w:t>
      </w:r>
      <w:proofErr w:type="spellStart"/>
      <w:r w:rsidR="00847178">
        <w:rPr>
          <w:rFonts w:ascii="Garamond" w:hAnsi="Garamond"/>
          <w:lang w:val="hu-HU"/>
        </w:rPr>
        <w:t>total</w:t>
      </w:r>
      <w:proofErr w:type="spellEnd"/>
      <w:r w:rsidR="00847178">
        <w:rPr>
          <w:rFonts w:ascii="Garamond" w:hAnsi="Garamond"/>
          <w:lang w:val="hu-HU"/>
        </w:rPr>
        <w:t xml:space="preserve"> of 50 </w:t>
      </w:r>
      <w:r w:rsidR="00847178" w:rsidRPr="006D5AAD">
        <w:rPr>
          <w:rFonts w:ascii="Garamond" w:hAnsi="Garamond"/>
        </w:rPr>
        <w:t>healthy donors</w:t>
      </w:r>
      <w:r w:rsidR="00847178">
        <w:rPr>
          <w:rFonts w:ascii="Garamond" w:hAnsi="Garamond"/>
          <w:lang w:val="hu-HU"/>
        </w:rPr>
        <w:t xml:space="preserve">, ranging in </w:t>
      </w:r>
      <w:proofErr w:type="spellStart"/>
      <w:r w:rsidR="00847178">
        <w:rPr>
          <w:rFonts w:ascii="Garamond" w:hAnsi="Garamond"/>
          <w:lang w:val="hu-HU"/>
        </w:rPr>
        <w:t>age</w:t>
      </w:r>
      <w:proofErr w:type="spellEnd"/>
      <w:r w:rsidR="00847178">
        <w:rPr>
          <w:rFonts w:ascii="Garamond" w:hAnsi="Garamond"/>
          <w:lang w:val="hu-HU"/>
        </w:rPr>
        <w:t xml:space="preserve"> </w:t>
      </w:r>
      <w:proofErr w:type="spellStart"/>
      <w:r w:rsidR="00847178">
        <w:rPr>
          <w:rFonts w:ascii="Garamond" w:hAnsi="Garamond"/>
          <w:lang w:val="hu-HU"/>
        </w:rPr>
        <w:t>from</w:t>
      </w:r>
      <w:proofErr w:type="spellEnd"/>
      <w:r w:rsidR="00847178">
        <w:rPr>
          <w:rFonts w:ascii="Garamond" w:hAnsi="Garamond"/>
          <w:lang w:val="hu-HU"/>
        </w:rPr>
        <w:t xml:space="preserve"> 24 </w:t>
      </w:r>
      <w:proofErr w:type="spellStart"/>
      <w:r w:rsidR="00847178">
        <w:rPr>
          <w:rFonts w:ascii="Garamond" w:hAnsi="Garamond"/>
          <w:lang w:val="hu-HU"/>
        </w:rPr>
        <w:t>to</w:t>
      </w:r>
      <w:proofErr w:type="spellEnd"/>
      <w:r w:rsidR="00847178">
        <w:rPr>
          <w:rFonts w:ascii="Garamond" w:hAnsi="Garamond"/>
          <w:lang w:val="hu-HU"/>
        </w:rPr>
        <w:t xml:space="preserve"> 86</w:t>
      </w:r>
      <w:r w:rsidR="00944869">
        <w:rPr>
          <w:rFonts w:ascii="Garamond" w:hAnsi="Garamond"/>
          <w:lang w:val="hu-HU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years</w:t>
      </w:r>
      <w:proofErr w:type="spellEnd"/>
      <w:r w:rsidRPr="006D5AAD">
        <w:rPr>
          <w:rFonts w:ascii="Garamond" w:hAnsi="Garamond"/>
        </w:rPr>
        <w:t xml:space="preserve">. </w:t>
      </w:r>
      <w:proofErr w:type="spellStart"/>
      <w:r w:rsidR="00847178">
        <w:rPr>
          <w:rFonts w:ascii="Garamond" w:hAnsi="Garamond"/>
          <w:lang w:val="hu-HU"/>
        </w:rPr>
        <w:t>N</w:t>
      </w:r>
      <w:r w:rsidR="00944869">
        <w:rPr>
          <w:rFonts w:ascii="Garamond" w:hAnsi="Garamond"/>
          <w:lang w:val="hu-HU"/>
        </w:rPr>
        <w:t>euronal</w:t>
      </w:r>
      <w:proofErr w:type="spellEnd"/>
      <w:r w:rsidR="00944869">
        <w:rPr>
          <w:rFonts w:ascii="Garamond" w:hAnsi="Garamond"/>
          <w:lang w:val="hu-HU"/>
        </w:rPr>
        <w:t xml:space="preserve"> and </w:t>
      </w:r>
      <w:proofErr w:type="spellStart"/>
      <w:r w:rsidR="00944869">
        <w:rPr>
          <w:rFonts w:ascii="Garamond" w:hAnsi="Garamond"/>
          <w:lang w:val="hu-HU"/>
        </w:rPr>
        <w:t>astrocytic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identity</w:t>
      </w:r>
      <w:proofErr w:type="spellEnd"/>
      <w:r w:rsidR="00944869">
        <w:rPr>
          <w:rFonts w:ascii="Garamond" w:hAnsi="Garamond"/>
          <w:lang w:val="hu-HU"/>
        </w:rPr>
        <w:t xml:space="preserve"> is </w:t>
      </w:r>
      <w:proofErr w:type="spellStart"/>
      <w:r w:rsidR="00944869">
        <w:rPr>
          <w:rFonts w:ascii="Garamond" w:hAnsi="Garamond"/>
          <w:lang w:val="hu-HU"/>
        </w:rPr>
        <w:t>verified</w:t>
      </w:r>
      <w:proofErr w:type="spellEnd"/>
      <w:r w:rsidRPr="006D5AAD">
        <w:rPr>
          <w:rFonts w:ascii="Garamond" w:hAnsi="Garamond"/>
        </w:rPr>
        <w:t xml:space="preserve"> by immunocytochemistry</w:t>
      </w:r>
      <w:r w:rsidR="00EC0AD1">
        <w:rPr>
          <w:rFonts w:ascii="Garamond" w:hAnsi="Garamond"/>
          <w:lang w:val="hu-HU"/>
        </w:rPr>
        <w:t xml:space="preserve"> </w:t>
      </w:r>
      <w:r w:rsidR="00847178">
        <w:rPr>
          <w:rFonts w:ascii="Garamond" w:hAnsi="Garamond"/>
          <w:lang w:val="hu-HU"/>
        </w:rPr>
        <w:t>and</w:t>
      </w:r>
      <w:r w:rsidR="00EC0AD1">
        <w:rPr>
          <w:rFonts w:ascii="Garamond" w:hAnsi="Garamond"/>
          <w:lang w:val="hu-HU"/>
        </w:rPr>
        <w:t xml:space="preserve"> </w:t>
      </w:r>
      <w:r w:rsidRPr="006D5AAD">
        <w:rPr>
          <w:rFonts w:ascii="Garamond" w:hAnsi="Garamond"/>
        </w:rPr>
        <w:t>high</w:t>
      </w:r>
      <w:r w:rsidRPr="006D5AAD">
        <w:rPr>
          <w:rFonts w:ascii="Cambria Math" w:hAnsi="Cambria Math" w:cs="Cambria Math"/>
        </w:rPr>
        <w:t>‑</w:t>
      </w:r>
      <w:r w:rsidRPr="006D5AAD">
        <w:rPr>
          <w:rFonts w:ascii="Garamond" w:hAnsi="Garamond"/>
        </w:rPr>
        <w:t>content automated microscopy</w:t>
      </w:r>
      <w:r>
        <w:rPr>
          <w:rFonts w:ascii="Garamond" w:hAnsi="Garamond"/>
          <w:lang w:val="hu-HU"/>
        </w:rPr>
        <w:t xml:space="preserve"> </w:t>
      </w:r>
      <w:proofErr w:type="spellStart"/>
      <w:r w:rsidR="00EC0AD1">
        <w:rPr>
          <w:rFonts w:ascii="Garamond" w:hAnsi="Garamond"/>
          <w:lang w:val="hu-HU"/>
        </w:rPr>
        <w:t>using</w:t>
      </w:r>
      <w:proofErr w:type="spellEnd"/>
      <w:r w:rsidR="00EC0AD1">
        <w:rPr>
          <w:rFonts w:ascii="Garamond" w:hAnsi="Garamond"/>
          <w:lang w:val="hu-HU"/>
        </w:rPr>
        <w:t xml:space="preserve"> </w:t>
      </w:r>
      <w:proofErr w:type="spellStart"/>
      <w:r w:rsidR="00EC0AD1">
        <w:rPr>
          <w:rFonts w:ascii="Garamond" w:hAnsi="Garamond"/>
          <w:lang w:val="hu-HU"/>
        </w:rPr>
        <w:t>cell-type</w:t>
      </w:r>
      <w:proofErr w:type="spellEnd"/>
      <w:r w:rsidR="00EC0AD1">
        <w:rPr>
          <w:rFonts w:ascii="Garamond" w:hAnsi="Garamond"/>
          <w:lang w:val="hu-HU"/>
        </w:rPr>
        <w:t>-</w:t>
      </w:r>
      <w:r w:rsidR="00847178">
        <w:rPr>
          <w:rFonts w:ascii="Garamond" w:hAnsi="Garamond"/>
          <w:lang w:val="hu-HU"/>
        </w:rPr>
        <w:t xml:space="preserve"> (TAU </w:t>
      </w:r>
      <w:proofErr w:type="spellStart"/>
      <w:r w:rsidR="00847178">
        <w:rPr>
          <w:rFonts w:ascii="Garamond" w:hAnsi="Garamond"/>
          <w:lang w:val="hu-HU"/>
        </w:rPr>
        <w:t>or</w:t>
      </w:r>
      <w:proofErr w:type="spellEnd"/>
      <w:r w:rsidR="00847178">
        <w:rPr>
          <w:rFonts w:ascii="Garamond" w:hAnsi="Garamond"/>
          <w:lang w:val="hu-HU"/>
        </w:rPr>
        <w:t xml:space="preserve"> </w:t>
      </w:r>
      <w:r w:rsidR="00826385">
        <w:rPr>
          <w:rFonts w:ascii="Garamond" w:hAnsi="Garamond"/>
          <w:lang w:val="hu-HU"/>
        </w:rPr>
        <w:t>ALDH1L1</w:t>
      </w:r>
      <w:r w:rsidR="00847178">
        <w:rPr>
          <w:rFonts w:ascii="Garamond" w:hAnsi="Garamond"/>
          <w:lang w:val="hu-HU"/>
        </w:rPr>
        <w:t>)</w:t>
      </w:r>
      <w:r w:rsidR="00EC0AD1">
        <w:rPr>
          <w:rFonts w:ascii="Garamond" w:hAnsi="Garamond"/>
          <w:lang w:val="hu-HU"/>
        </w:rPr>
        <w:t xml:space="preserve"> and </w:t>
      </w:r>
      <w:proofErr w:type="spellStart"/>
      <w:r w:rsidR="00EC0AD1">
        <w:rPr>
          <w:rFonts w:ascii="Garamond" w:hAnsi="Garamond"/>
          <w:lang w:val="hu-HU"/>
        </w:rPr>
        <w:t>autophagy-specific</w:t>
      </w:r>
      <w:proofErr w:type="spellEnd"/>
      <w:r w:rsidR="00EC0AD1">
        <w:rPr>
          <w:rFonts w:ascii="Garamond" w:hAnsi="Garamond"/>
          <w:lang w:val="hu-HU"/>
        </w:rPr>
        <w:t xml:space="preserve"> </w:t>
      </w:r>
      <w:proofErr w:type="spellStart"/>
      <w:r w:rsidR="00EC0AD1">
        <w:rPr>
          <w:rFonts w:ascii="Garamond" w:hAnsi="Garamond"/>
          <w:lang w:val="hu-HU"/>
        </w:rPr>
        <w:t>markers</w:t>
      </w:r>
      <w:proofErr w:type="spellEnd"/>
      <w:r w:rsidR="00EC0AD1">
        <w:rPr>
          <w:rFonts w:ascii="Garamond" w:hAnsi="Garamond"/>
          <w:lang w:val="hu-HU"/>
        </w:rPr>
        <w:t xml:space="preserve"> (</w:t>
      </w:r>
      <w:r w:rsidR="00847178">
        <w:rPr>
          <w:rFonts w:ascii="Garamond" w:hAnsi="Garamond"/>
          <w:lang w:val="hu-HU"/>
        </w:rPr>
        <w:t xml:space="preserve">BECN1, </w:t>
      </w:r>
      <w:r w:rsidR="00EC0AD1">
        <w:rPr>
          <w:rFonts w:ascii="Garamond" w:hAnsi="Garamond"/>
          <w:lang w:val="hu-HU"/>
        </w:rPr>
        <w:t>LC3, p62, LAMP1)</w:t>
      </w:r>
      <w:r w:rsidR="00847178">
        <w:rPr>
          <w:rFonts w:ascii="Garamond" w:hAnsi="Garamond"/>
          <w:lang w:val="hu-HU"/>
        </w:rPr>
        <w:t xml:space="preserve">, </w:t>
      </w:r>
      <w:proofErr w:type="spellStart"/>
      <w:r w:rsidR="00847178">
        <w:rPr>
          <w:rFonts w:ascii="Garamond" w:hAnsi="Garamond"/>
          <w:lang w:val="hu-HU"/>
        </w:rPr>
        <w:t>under</w:t>
      </w:r>
      <w:proofErr w:type="spellEnd"/>
      <w:r w:rsidR="00847178">
        <w:rPr>
          <w:rFonts w:ascii="Garamond" w:hAnsi="Garamond"/>
          <w:lang w:val="hu-HU"/>
        </w:rPr>
        <w:t xml:space="preserve"> </w:t>
      </w:r>
      <w:proofErr w:type="spellStart"/>
      <w:r w:rsidR="00847178">
        <w:rPr>
          <w:rFonts w:ascii="Garamond" w:hAnsi="Garamond"/>
          <w:lang w:val="hu-HU"/>
        </w:rPr>
        <w:t>both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basal</w:t>
      </w:r>
      <w:proofErr w:type="spellEnd"/>
      <w:r w:rsidR="00944869">
        <w:rPr>
          <w:rFonts w:ascii="Garamond" w:hAnsi="Garamond"/>
          <w:lang w:val="hu-HU"/>
        </w:rPr>
        <w:t xml:space="preserve"> and </w:t>
      </w:r>
      <w:proofErr w:type="spellStart"/>
      <w:r w:rsidR="00944869">
        <w:rPr>
          <w:rFonts w:ascii="Garamond" w:hAnsi="Garamond"/>
          <w:lang w:val="hu-HU"/>
        </w:rPr>
        <w:t>stress</w:t>
      </w:r>
      <w:r w:rsidR="00847178">
        <w:rPr>
          <w:rFonts w:ascii="Garamond" w:hAnsi="Garamond"/>
          <w:lang w:val="hu-HU"/>
        </w:rPr>
        <w:t>-</w:t>
      </w:r>
      <w:r w:rsidR="00944869">
        <w:rPr>
          <w:rFonts w:ascii="Garamond" w:hAnsi="Garamond"/>
          <w:lang w:val="hu-HU"/>
        </w:rPr>
        <w:t>induced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autophagy</w:t>
      </w:r>
      <w:proofErr w:type="spellEnd"/>
      <w:r w:rsidR="00EC0AD1">
        <w:rPr>
          <w:rFonts w:ascii="Garamond" w:hAnsi="Garamond"/>
          <w:lang w:val="hu-HU"/>
        </w:rPr>
        <w:t xml:space="preserve">. </w:t>
      </w:r>
      <w:proofErr w:type="spellStart"/>
      <w:r w:rsidR="00944869">
        <w:rPr>
          <w:rFonts w:ascii="Garamond" w:hAnsi="Garamond"/>
          <w:lang w:val="hu-HU"/>
        </w:rPr>
        <w:t>Our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first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results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using</w:t>
      </w:r>
      <w:proofErr w:type="spellEnd"/>
      <w:r w:rsidR="00944869">
        <w:rPr>
          <w:rFonts w:ascii="Garamond" w:hAnsi="Garamond"/>
          <w:lang w:val="hu-HU"/>
        </w:rPr>
        <w:t xml:space="preserve"> 5 </w:t>
      </w:r>
      <w:proofErr w:type="spellStart"/>
      <w:r w:rsidR="00944869">
        <w:rPr>
          <w:rFonts w:ascii="Garamond" w:hAnsi="Garamond"/>
          <w:lang w:val="hu-HU"/>
        </w:rPr>
        <w:t>young</w:t>
      </w:r>
      <w:proofErr w:type="spellEnd"/>
      <w:r w:rsidR="00944869">
        <w:rPr>
          <w:rFonts w:ascii="Garamond" w:hAnsi="Garamond"/>
          <w:lang w:val="hu-HU"/>
        </w:rPr>
        <w:t xml:space="preserve"> and 5 old </w:t>
      </w:r>
      <w:proofErr w:type="spellStart"/>
      <w:r w:rsidR="00944869">
        <w:rPr>
          <w:rFonts w:ascii="Garamond" w:hAnsi="Garamond"/>
          <w:lang w:val="hu-HU"/>
        </w:rPr>
        <w:t>donors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indicated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proofErr w:type="spellStart"/>
      <w:r w:rsidR="00944869">
        <w:rPr>
          <w:rFonts w:ascii="Garamond" w:hAnsi="Garamond"/>
          <w:lang w:val="hu-HU"/>
        </w:rPr>
        <w:t>cell</w:t>
      </w:r>
      <w:r w:rsidR="00B06D8B">
        <w:rPr>
          <w:rFonts w:ascii="Garamond" w:hAnsi="Garamond"/>
          <w:lang w:val="hu-HU"/>
        </w:rPr>
        <w:t>-type-</w:t>
      </w:r>
      <w:r w:rsidR="00944869">
        <w:rPr>
          <w:rFonts w:ascii="Garamond" w:hAnsi="Garamond"/>
          <w:lang w:val="hu-HU"/>
        </w:rPr>
        <w:t>specific</w:t>
      </w:r>
      <w:proofErr w:type="spellEnd"/>
      <w:r w:rsidR="00944869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age-related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autophagy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impairments</w:t>
      </w:r>
      <w:proofErr w:type="spellEnd"/>
      <w:r w:rsidR="00332CA8" w:rsidRPr="00332CA8">
        <w:rPr>
          <w:rFonts w:ascii="Garamond" w:hAnsi="Garamond"/>
          <w:lang w:val="hu-HU"/>
        </w:rPr>
        <w:t xml:space="preserve">, </w:t>
      </w:r>
      <w:proofErr w:type="spellStart"/>
      <w:r w:rsidR="00332CA8" w:rsidRPr="00332CA8">
        <w:rPr>
          <w:rFonts w:ascii="Garamond" w:hAnsi="Garamond"/>
          <w:lang w:val="hu-HU"/>
        </w:rPr>
        <w:t>but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via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different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mechanisms</w:t>
      </w:r>
      <w:proofErr w:type="spellEnd"/>
      <w:r w:rsidR="00332CA8" w:rsidRPr="00332CA8">
        <w:rPr>
          <w:rFonts w:ascii="Garamond" w:hAnsi="Garamond"/>
          <w:lang w:val="hu-HU"/>
        </w:rPr>
        <w:t>:</w:t>
      </w:r>
      <w:r w:rsidR="00332CA8">
        <w:rPr>
          <w:rFonts w:ascii="Garamond" w:hAnsi="Garamond"/>
          <w:lang w:val="hu-HU"/>
        </w:rPr>
        <w:t xml:space="preserve"> </w:t>
      </w:r>
      <w:proofErr w:type="spellStart"/>
      <w:r w:rsidR="00332CA8">
        <w:rPr>
          <w:rFonts w:ascii="Garamond" w:hAnsi="Garamond"/>
          <w:lang w:val="hu-HU"/>
        </w:rPr>
        <w:t>while</w:t>
      </w:r>
      <w:proofErr w:type="spellEnd"/>
      <w:r w:rsidR="00332CA8">
        <w:rPr>
          <w:rFonts w:ascii="Garamond" w:hAnsi="Garamond"/>
          <w:lang w:val="hu-HU"/>
        </w:rPr>
        <w:t xml:space="preserve"> in </w:t>
      </w:r>
      <w:proofErr w:type="spellStart"/>
      <w:r w:rsidR="00332CA8">
        <w:rPr>
          <w:rFonts w:ascii="Garamond" w:hAnsi="Garamond"/>
          <w:lang w:val="hu-HU"/>
        </w:rPr>
        <w:t>iNs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>
        <w:rPr>
          <w:rFonts w:ascii="Garamond" w:hAnsi="Garamond"/>
          <w:lang w:val="hu-HU"/>
        </w:rPr>
        <w:t>we</w:t>
      </w:r>
      <w:proofErr w:type="spellEnd"/>
      <w:r w:rsidR="00332CA8">
        <w:rPr>
          <w:rFonts w:ascii="Garamond" w:hAnsi="Garamond"/>
          <w:lang w:val="hu-HU"/>
        </w:rPr>
        <w:t xml:space="preserve"> </w:t>
      </w:r>
      <w:proofErr w:type="spellStart"/>
      <w:r w:rsidR="00332CA8">
        <w:rPr>
          <w:rFonts w:ascii="Garamond" w:hAnsi="Garamond"/>
          <w:lang w:val="hu-HU"/>
        </w:rPr>
        <w:t>found</w:t>
      </w:r>
      <w:proofErr w:type="spellEnd"/>
      <w:r w:rsidR="00332CA8">
        <w:rPr>
          <w:rFonts w:ascii="Garamond" w:hAnsi="Garamond"/>
          <w:lang w:val="hu-HU"/>
        </w:rPr>
        <w:t xml:space="preserve"> an </w:t>
      </w:r>
      <w:proofErr w:type="spellStart"/>
      <w:r w:rsidR="00332CA8">
        <w:rPr>
          <w:rFonts w:ascii="Garamond" w:hAnsi="Garamond"/>
          <w:lang w:val="hu-HU"/>
        </w:rPr>
        <w:t>impairement</w:t>
      </w:r>
      <w:proofErr w:type="spellEnd"/>
      <w:r w:rsidR="00DB0801">
        <w:rPr>
          <w:rFonts w:ascii="Garamond" w:hAnsi="Garamond"/>
          <w:lang w:val="hu-HU"/>
        </w:rPr>
        <w:t xml:space="preserve"> in</w:t>
      </w:r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autophagosome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formation</w:t>
      </w:r>
      <w:proofErr w:type="spellEnd"/>
      <w:r w:rsidR="00332CA8" w:rsidRPr="00332CA8">
        <w:rPr>
          <w:rFonts w:ascii="Garamond" w:hAnsi="Garamond"/>
          <w:lang w:val="hu-HU"/>
        </w:rPr>
        <w:t xml:space="preserve"> and/</w:t>
      </w:r>
      <w:proofErr w:type="spellStart"/>
      <w:r w:rsidR="00332CA8" w:rsidRPr="00332CA8">
        <w:rPr>
          <w:rFonts w:ascii="Garamond" w:hAnsi="Garamond"/>
          <w:lang w:val="hu-HU"/>
        </w:rPr>
        <w:t>or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turnover</w:t>
      </w:r>
      <w:proofErr w:type="spellEnd"/>
      <w:r w:rsidR="00DB0801">
        <w:rPr>
          <w:rFonts w:ascii="Garamond" w:hAnsi="Garamond"/>
          <w:lang w:val="hu-HU"/>
        </w:rPr>
        <w:t xml:space="preserve">, in </w:t>
      </w:r>
      <w:proofErr w:type="spellStart"/>
      <w:r w:rsidR="00DB0801">
        <w:rPr>
          <w:rFonts w:ascii="Garamond" w:hAnsi="Garamond"/>
          <w:lang w:val="hu-HU"/>
        </w:rPr>
        <w:t>iAs</w:t>
      </w:r>
      <w:proofErr w:type="spellEnd"/>
      <w:r w:rsidR="00DB0801">
        <w:rPr>
          <w:rFonts w:ascii="Garamond" w:hAnsi="Garamond"/>
          <w:lang w:val="hu-HU"/>
        </w:rPr>
        <w:t xml:space="preserve"> </w:t>
      </w:r>
      <w:proofErr w:type="spellStart"/>
      <w:r w:rsidR="00DB0801">
        <w:rPr>
          <w:rFonts w:ascii="Garamond" w:hAnsi="Garamond"/>
          <w:lang w:val="hu-HU"/>
        </w:rPr>
        <w:t>autophagy</w:t>
      </w:r>
      <w:proofErr w:type="spellEnd"/>
      <w:r w:rsidR="00DB0801">
        <w:rPr>
          <w:rFonts w:ascii="Garamond" w:hAnsi="Garamond"/>
          <w:lang w:val="hu-HU"/>
        </w:rPr>
        <w:t xml:space="preserve"> </w:t>
      </w:r>
      <w:proofErr w:type="spellStart"/>
      <w:r w:rsidR="00DB0801">
        <w:rPr>
          <w:rFonts w:ascii="Garamond" w:hAnsi="Garamond"/>
          <w:lang w:val="hu-HU"/>
        </w:rPr>
        <w:t>flux</w:t>
      </w:r>
      <w:proofErr w:type="spellEnd"/>
      <w:r w:rsidR="00DB0801">
        <w:rPr>
          <w:rFonts w:ascii="Garamond" w:hAnsi="Garamond"/>
          <w:lang w:val="hu-HU"/>
        </w:rPr>
        <w:t xml:space="preserve"> </w:t>
      </w:r>
      <w:proofErr w:type="spellStart"/>
      <w:r w:rsidR="00DB0801">
        <w:rPr>
          <w:rFonts w:ascii="Garamond" w:hAnsi="Garamond"/>
          <w:lang w:val="hu-HU"/>
        </w:rPr>
        <w:t>was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blocked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likely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at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the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lysosomal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degradation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step</w:t>
      </w:r>
      <w:proofErr w:type="spellEnd"/>
      <w:r w:rsidR="00332CA8" w:rsidRPr="00332CA8">
        <w:rPr>
          <w:rFonts w:ascii="Garamond" w:hAnsi="Garamond"/>
          <w:lang w:val="hu-HU"/>
        </w:rPr>
        <w:t>.</w:t>
      </w:r>
      <w:r w:rsidR="00DB0801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These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changes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may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contribute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to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age-related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decline</w:t>
      </w:r>
      <w:proofErr w:type="spellEnd"/>
      <w:r w:rsidR="00332CA8" w:rsidRPr="00332CA8">
        <w:rPr>
          <w:rFonts w:ascii="Garamond" w:hAnsi="Garamond"/>
          <w:lang w:val="hu-HU"/>
        </w:rPr>
        <w:t xml:space="preserve"> in </w:t>
      </w:r>
      <w:proofErr w:type="spellStart"/>
      <w:r w:rsidR="00332CA8" w:rsidRPr="00332CA8">
        <w:rPr>
          <w:rFonts w:ascii="Garamond" w:hAnsi="Garamond"/>
          <w:lang w:val="hu-HU"/>
        </w:rPr>
        <w:t>brain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homeostasis</w:t>
      </w:r>
      <w:proofErr w:type="spellEnd"/>
      <w:r w:rsidR="00332CA8" w:rsidRPr="00332CA8">
        <w:rPr>
          <w:rFonts w:ascii="Garamond" w:hAnsi="Garamond"/>
          <w:lang w:val="hu-HU"/>
        </w:rPr>
        <w:t xml:space="preserve"> and </w:t>
      </w:r>
      <w:proofErr w:type="spellStart"/>
      <w:r w:rsidR="00332CA8" w:rsidRPr="00332CA8">
        <w:rPr>
          <w:rFonts w:ascii="Garamond" w:hAnsi="Garamond"/>
          <w:lang w:val="hu-HU"/>
        </w:rPr>
        <w:t>increased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vulnerability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to</w:t>
      </w:r>
      <w:proofErr w:type="spellEnd"/>
      <w:r w:rsidR="00332CA8" w:rsidRPr="00332CA8">
        <w:rPr>
          <w:rFonts w:ascii="Garamond" w:hAnsi="Garamond"/>
          <w:lang w:val="hu-HU"/>
        </w:rPr>
        <w:t xml:space="preserve"> </w:t>
      </w:r>
      <w:proofErr w:type="spellStart"/>
      <w:r w:rsidR="00332CA8" w:rsidRPr="00332CA8">
        <w:rPr>
          <w:rFonts w:ascii="Garamond" w:hAnsi="Garamond"/>
          <w:lang w:val="hu-HU"/>
        </w:rPr>
        <w:t>neurodegeneration</w:t>
      </w:r>
      <w:proofErr w:type="spellEnd"/>
      <w:r w:rsidR="00332CA8" w:rsidRPr="00332CA8">
        <w:rPr>
          <w:rFonts w:ascii="Garamond" w:hAnsi="Garamond"/>
          <w:lang w:val="hu-HU"/>
        </w:rPr>
        <w:t>.</w:t>
      </w:r>
      <w:r w:rsidR="00DB0801">
        <w:rPr>
          <w:rFonts w:ascii="Garamond" w:hAnsi="Garamond"/>
          <w:lang w:val="hu-HU"/>
        </w:rPr>
        <w:t xml:space="preserve"> </w:t>
      </w:r>
      <w:r w:rsidR="00581B2F" w:rsidRPr="00581B2F">
        <w:rPr>
          <w:rFonts w:ascii="Garamond" w:hAnsi="Garamond"/>
        </w:rPr>
        <w:t>We are currently validating these initial findings across the full donor cohort.</w:t>
      </w:r>
      <w:r w:rsidR="001C4C7C">
        <w:rPr>
          <w:rFonts w:ascii="Garamond" w:hAnsi="Garamond"/>
          <w:lang w:val="hu-HU"/>
        </w:rPr>
        <w:t xml:space="preserve"> </w:t>
      </w:r>
      <w:r w:rsidR="00581B2F">
        <w:rPr>
          <w:rFonts w:ascii="Garamond" w:hAnsi="Garamond"/>
          <w:lang w:val="hu-HU"/>
        </w:rPr>
        <w:t>In parallel,</w:t>
      </w:r>
      <w:r w:rsidR="001C4C7C">
        <w:rPr>
          <w:rFonts w:ascii="Garamond" w:hAnsi="Garamond"/>
          <w:lang w:val="hu-HU"/>
        </w:rPr>
        <w:t xml:space="preserve"> </w:t>
      </w:r>
      <w:proofErr w:type="spellStart"/>
      <w:r w:rsidR="001C4C7C">
        <w:rPr>
          <w:rFonts w:ascii="Garamond" w:hAnsi="Garamond"/>
          <w:lang w:val="hu-HU"/>
        </w:rPr>
        <w:t>we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proofErr w:type="spellStart"/>
      <w:r w:rsidR="001C4C7C">
        <w:rPr>
          <w:rFonts w:ascii="Garamond" w:hAnsi="Garamond"/>
          <w:lang w:val="hu-HU"/>
        </w:rPr>
        <w:t>are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proofErr w:type="spellStart"/>
      <w:r w:rsidR="001C4C7C">
        <w:rPr>
          <w:rFonts w:ascii="Garamond" w:hAnsi="Garamond"/>
          <w:lang w:val="hu-HU"/>
        </w:rPr>
        <w:t>collecting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proofErr w:type="spellStart"/>
      <w:r w:rsidR="001C4C7C">
        <w:rPr>
          <w:rFonts w:ascii="Garamond" w:hAnsi="Garamond"/>
          <w:lang w:val="hu-HU"/>
        </w:rPr>
        <w:t>samples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proofErr w:type="spellStart"/>
      <w:r w:rsidR="001C4C7C">
        <w:rPr>
          <w:rFonts w:ascii="Garamond" w:hAnsi="Garamond"/>
          <w:lang w:val="hu-HU"/>
        </w:rPr>
        <w:t>for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proofErr w:type="gramStart"/>
      <w:r w:rsidR="001C4C7C">
        <w:rPr>
          <w:rFonts w:ascii="Garamond" w:hAnsi="Garamond"/>
          <w:lang w:val="hu-HU"/>
        </w:rPr>
        <w:t>multi</w:t>
      </w:r>
      <w:r w:rsidR="00581B2F">
        <w:rPr>
          <w:rFonts w:ascii="Garamond" w:hAnsi="Garamond"/>
          <w:lang w:val="hu-HU"/>
        </w:rPr>
        <w:t>-</w:t>
      </w:r>
      <w:proofErr w:type="spellStart"/>
      <w:r w:rsidR="001C4C7C">
        <w:rPr>
          <w:rFonts w:ascii="Garamond" w:hAnsi="Garamond"/>
          <w:lang w:val="hu-HU"/>
        </w:rPr>
        <w:t>omic</w:t>
      </w:r>
      <w:proofErr w:type="spellEnd"/>
      <w:proofErr w:type="gramEnd"/>
      <w:r w:rsidR="001C4C7C">
        <w:rPr>
          <w:rFonts w:ascii="Garamond" w:hAnsi="Garamond"/>
          <w:lang w:val="hu-HU"/>
        </w:rPr>
        <w:t xml:space="preserve"> </w:t>
      </w:r>
      <w:proofErr w:type="spellStart"/>
      <w:r w:rsidR="001C4C7C">
        <w:rPr>
          <w:rFonts w:ascii="Garamond" w:hAnsi="Garamond"/>
          <w:lang w:val="hu-HU"/>
        </w:rPr>
        <w:t>autophagy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r w:rsidR="00581B2F">
        <w:rPr>
          <w:rFonts w:ascii="Garamond" w:hAnsi="Garamond"/>
          <w:lang w:val="hu-HU"/>
        </w:rPr>
        <w:t>profiling</w:t>
      </w:r>
      <w:r w:rsidR="001C4C7C">
        <w:rPr>
          <w:rFonts w:ascii="Garamond" w:hAnsi="Garamond"/>
          <w:lang w:val="hu-HU"/>
        </w:rPr>
        <w:t xml:space="preserve"> </w:t>
      </w:r>
      <w:proofErr w:type="spellStart"/>
      <w:r w:rsidR="001C4C7C">
        <w:rPr>
          <w:rFonts w:ascii="Garamond" w:hAnsi="Garamond"/>
          <w:lang w:val="hu-HU"/>
        </w:rPr>
        <w:t>using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r w:rsidR="00581B2F">
        <w:rPr>
          <w:rFonts w:ascii="Garamond" w:hAnsi="Garamond"/>
          <w:lang w:val="hu-HU"/>
        </w:rPr>
        <w:t xml:space="preserve">a </w:t>
      </w:r>
      <w:proofErr w:type="spellStart"/>
      <w:r w:rsidR="00581B2F">
        <w:rPr>
          <w:rFonts w:ascii="Garamond" w:hAnsi="Garamond"/>
          <w:lang w:val="hu-HU"/>
        </w:rPr>
        <w:t>range</w:t>
      </w:r>
      <w:proofErr w:type="spellEnd"/>
      <w:r w:rsidR="00581B2F">
        <w:rPr>
          <w:rFonts w:ascii="Garamond" w:hAnsi="Garamond"/>
          <w:lang w:val="hu-HU"/>
        </w:rPr>
        <w:t xml:space="preserve"> of </w:t>
      </w:r>
      <w:r w:rsidRPr="006D5AAD">
        <w:rPr>
          <w:rFonts w:ascii="Garamond" w:hAnsi="Garamond"/>
        </w:rPr>
        <w:t xml:space="preserve">molecular assays—including </w:t>
      </w:r>
      <w:r>
        <w:rPr>
          <w:rFonts w:ascii="Garamond" w:hAnsi="Garamond"/>
          <w:lang w:val="hu-HU"/>
        </w:rPr>
        <w:t>RT-</w:t>
      </w:r>
      <w:r w:rsidRPr="006D5AAD">
        <w:rPr>
          <w:rFonts w:ascii="Garamond" w:hAnsi="Garamond"/>
        </w:rPr>
        <w:t>qPCR, genome</w:t>
      </w:r>
      <w:r w:rsidRPr="006D5AAD">
        <w:rPr>
          <w:rFonts w:ascii="Cambria Math" w:hAnsi="Cambria Math" w:cs="Cambria Math"/>
        </w:rPr>
        <w:t>‑</w:t>
      </w:r>
      <w:r w:rsidRPr="006D5AAD">
        <w:rPr>
          <w:rFonts w:ascii="Garamond" w:hAnsi="Garamond"/>
        </w:rPr>
        <w:t>wide DNA</w:t>
      </w:r>
      <w:r w:rsidRPr="006D5AAD">
        <w:rPr>
          <w:rFonts w:ascii="Cambria Math" w:hAnsi="Cambria Math" w:cs="Cambria Math"/>
        </w:rPr>
        <w:t>‑</w:t>
      </w:r>
      <w:r w:rsidRPr="006D5AAD">
        <w:rPr>
          <w:rFonts w:ascii="Garamond" w:hAnsi="Garamond"/>
        </w:rPr>
        <w:t xml:space="preserve">methylation arrays, </w:t>
      </w:r>
      <w:proofErr w:type="spellStart"/>
      <w:r>
        <w:rPr>
          <w:rFonts w:ascii="Garamond" w:hAnsi="Garamond"/>
          <w:lang w:val="hu-HU"/>
        </w:rPr>
        <w:t>bulk</w:t>
      </w:r>
      <w:proofErr w:type="spellEnd"/>
      <w:r>
        <w:rPr>
          <w:rFonts w:ascii="Garamond" w:hAnsi="Garamond"/>
          <w:lang w:val="hu-HU"/>
        </w:rPr>
        <w:t xml:space="preserve"> </w:t>
      </w:r>
      <w:r w:rsidRPr="006D5AAD">
        <w:rPr>
          <w:rFonts w:ascii="Garamond" w:hAnsi="Garamond"/>
        </w:rPr>
        <w:t>RNA</w:t>
      </w:r>
      <w:r w:rsidRPr="006D5AAD">
        <w:rPr>
          <w:rFonts w:ascii="Cambria Math" w:hAnsi="Cambria Math" w:cs="Cambria Math"/>
        </w:rPr>
        <w:t>‑</w:t>
      </w:r>
      <w:r w:rsidRPr="006D5AAD">
        <w:rPr>
          <w:rFonts w:ascii="Garamond" w:hAnsi="Garamond"/>
        </w:rPr>
        <w:t>sequencing, mass</w:t>
      </w:r>
      <w:r w:rsidRPr="006D5AAD">
        <w:rPr>
          <w:rFonts w:ascii="Cambria Math" w:hAnsi="Cambria Math" w:cs="Cambria Math"/>
        </w:rPr>
        <w:t>‑</w:t>
      </w:r>
      <w:r w:rsidRPr="006D5AAD">
        <w:rPr>
          <w:rFonts w:ascii="Garamond" w:hAnsi="Garamond"/>
        </w:rPr>
        <w:t>spectrometry</w:t>
      </w:r>
      <w:r>
        <w:rPr>
          <w:rFonts w:ascii="Garamond" w:hAnsi="Garamond"/>
          <w:lang w:val="hu-HU"/>
        </w:rPr>
        <w:t>,</w:t>
      </w:r>
      <w:r w:rsidRPr="006D5AAD">
        <w:rPr>
          <w:rFonts w:ascii="Garamond" w:hAnsi="Garamond"/>
        </w:rPr>
        <w:t xml:space="preserve"> metabolomics</w:t>
      </w:r>
      <w:r>
        <w:rPr>
          <w:rFonts w:ascii="Garamond" w:hAnsi="Garamond"/>
          <w:lang w:val="hu-HU"/>
        </w:rPr>
        <w:t>,</w:t>
      </w:r>
      <w:r w:rsidR="00704451">
        <w:rPr>
          <w:rFonts w:ascii="Garamond" w:hAnsi="Garamond"/>
          <w:lang w:val="hu-HU"/>
        </w:rPr>
        <w:t xml:space="preserve"> </w:t>
      </w:r>
      <w:r w:rsidR="00897BC0">
        <w:rPr>
          <w:rFonts w:ascii="Garamond" w:hAnsi="Garamond"/>
          <w:lang w:val="hu-HU"/>
        </w:rPr>
        <w:t>and</w:t>
      </w:r>
      <w:r>
        <w:rPr>
          <w:rFonts w:ascii="Garamond" w:hAnsi="Garamond"/>
          <w:lang w:val="hu-HU"/>
        </w:rPr>
        <w:t xml:space="preserve"> </w:t>
      </w:r>
      <w:proofErr w:type="spellStart"/>
      <w:r w:rsidR="001C4C7C">
        <w:rPr>
          <w:rFonts w:ascii="Garamond" w:hAnsi="Garamond"/>
          <w:lang w:val="hu-HU"/>
        </w:rPr>
        <w:t>functional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proofErr w:type="spellStart"/>
      <w:r w:rsidR="00581B2F">
        <w:rPr>
          <w:rFonts w:ascii="Garamond" w:hAnsi="Garamond"/>
          <w:lang w:val="hu-HU"/>
        </w:rPr>
        <w:t>readouts</w:t>
      </w:r>
      <w:proofErr w:type="spellEnd"/>
      <w:r w:rsidR="00581B2F">
        <w:rPr>
          <w:rFonts w:ascii="Garamond" w:hAnsi="Garamond"/>
          <w:lang w:val="hu-HU"/>
        </w:rPr>
        <w:t xml:space="preserve"> </w:t>
      </w:r>
      <w:proofErr w:type="spellStart"/>
      <w:r w:rsidR="00581B2F">
        <w:rPr>
          <w:rFonts w:ascii="Garamond" w:hAnsi="Garamond"/>
          <w:lang w:val="hu-HU"/>
        </w:rPr>
        <w:t>via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r w:rsidRPr="006D5AAD">
        <w:rPr>
          <w:rFonts w:ascii="Garamond" w:hAnsi="Garamond"/>
        </w:rPr>
        <w:t>patch</w:t>
      </w:r>
      <w:r w:rsidRPr="006D5AAD">
        <w:rPr>
          <w:rFonts w:ascii="Cambria Math" w:hAnsi="Cambria Math" w:cs="Cambria Math"/>
        </w:rPr>
        <w:t>‑</w:t>
      </w:r>
      <w:r w:rsidRPr="006D5AAD">
        <w:rPr>
          <w:rFonts w:ascii="Garamond" w:hAnsi="Garamond"/>
        </w:rPr>
        <w:t xml:space="preserve">clamp electrophysiology —to compare young </w:t>
      </w:r>
      <w:r w:rsidR="00581B2F">
        <w:rPr>
          <w:rFonts w:ascii="Garamond" w:hAnsi="Garamond"/>
          <w:lang w:val="hu-HU"/>
        </w:rPr>
        <w:t>and</w:t>
      </w:r>
      <w:r w:rsidR="00581B2F" w:rsidRPr="006D5AAD">
        <w:rPr>
          <w:rFonts w:ascii="Garamond" w:hAnsi="Garamond"/>
        </w:rPr>
        <w:t xml:space="preserve"> </w:t>
      </w:r>
      <w:r w:rsidR="00F5434E">
        <w:rPr>
          <w:rFonts w:ascii="Garamond" w:hAnsi="Garamond"/>
          <w:lang w:val="hu-HU"/>
        </w:rPr>
        <w:t>old</w:t>
      </w:r>
      <w:r w:rsidRPr="006D5AAD">
        <w:rPr>
          <w:rFonts w:ascii="Garamond" w:hAnsi="Garamond"/>
        </w:rPr>
        <w:t xml:space="preserve"> cells. </w:t>
      </w:r>
    </w:p>
    <w:p w14:paraId="717FD71E" w14:textId="2AA7A171" w:rsidR="00764E3D" w:rsidRPr="00764E3D" w:rsidRDefault="00581B2F" w:rsidP="006D5AAD">
      <w:pPr>
        <w:pStyle w:val="NormalWeb"/>
        <w:spacing w:line="276" w:lineRule="auto"/>
        <w:jc w:val="both"/>
        <w:rPr>
          <w:rFonts w:ascii="Garamond" w:hAnsi="Garamond"/>
        </w:rPr>
      </w:pPr>
      <w:proofErr w:type="spellStart"/>
      <w:r>
        <w:rPr>
          <w:rFonts w:ascii="Garamond" w:hAnsi="Garamond"/>
          <w:lang w:val="hu-HU"/>
        </w:rPr>
        <w:t>Finally</w:t>
      </w:r>
      <w:proofErr w:type="spellEnd"/>
      <w:r w:rsidR="001C4C7C">
        <w:rPr>
          <w:rFonts w:ascii="Garamond" w:hAnsi="Garamond"/>
          <w:lang w:val="hu-HU"/>
        </w:rPr>
        <w:t xml:space="preserve">, </w:t>
      </w:r>
      <w:proofErr w:type="spellStart"/>
      <w:r w:rsidR="001C4C7C">
        <w:rPr>
          <w:rFonts w:ascii="Garamond" w:hAnsi="Garamond"/>
          <w:lang w:val="hu-HU"/>
        </w:rPr>
        <w:t>we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proofErr w:type="spellStart"/>
      <w:r>
        <w:rPr>
          <w:rFonts w:ascii="Garamond" w:hAnsi="Garamond"/>
          <w:lang w:val="hu-HU"/>
        </w:rPr>
        <w:t>are</w:t>
      </w:r>
      <w:proofErr w:type="spellEnd"/>
      <w:r>
        <w:rPr>
          <w:rFonts w:ascii="Garamond" w:hAnsi="Garamond"/>
          <w:lang w:val="hu-HU"/>
        </w:rPr>
        <w:t xml:space="preserve"> </w:t>
      </w:r>
      <w:proofErr w:type="spellStart"/>
      <w:r w:rsidR="001C4C7C">
        <w:rPr>
          <w:rFonts w:ascii="Garamond" w:hAnsi="Garamond"/>
          <w:lang w:val="hu-HU"/>
        </w:rPr>
        <w:t>establish</w:t>
      </w:r>
      <w:r>
        <w:rPr>
          <w:rFonts w:ascii="Garamond" w:hAnsi="Garamond"/>
          <w:lang w:val="hu-HU"/>
        </w:rPr>
        <w:t>ing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r w:rsidR="00764E3D" w:rsidRPr="00764E3D">
        <w:rPr>
          <w:rFonts w:ascii="Garamond" w:hAnsi="Garamond"/>
        </w:rPr>
        <w:t>co</w:t>
      </w:r>
      <w:r w:rsidR="00764E3D" w:rsidRPr="00764E3D">
        <w:rPr>
          <w:rFonts w:ascii="Garamond" w:hAnsi="Garamond"/>
        </w:rPr>
        <w:noBreakHyphen/>
      </w:r>
      <w:proofErr w:type="spellStart"/>
      <w:r w:rsidR="001C4C7C" w:rsidRPr="00764E3D">
        <w:rPr>
          <w:rFonts w:ascii="Garamond" w:hAnsi="Garamond"/>
        </w:rPr>
        <w:t>cultur</w:t>
      </w:r>
      <w:proofErr w:type="spellEnd"/>
      <w:r w:rsidR="001C4C7C">
        <w:rPr>
          <w:rFonts w:ascii="Garamond" w:hAnsi="Garamond"/>
          <w:lang w:val="hu-HU"/>
        </w:rPr>
        <w:t>e</w:t>
      </w:r>
      <w:r>
        <w:rPr>
          <w:rFonts w:ascii="Garamond" w:hAnsi="Garamond"/>
          <w:lang w:val="hu-HU"/>
        </w:rPr>
        <w:t xml:space="preserve"> </w:t>
      </w:r>
      <w:proofErr w:type="spellStart"/>
      <w:r>
        <w:rPr>
          <w:rFonts w:ascii="Garamond" w:hAnsi="Garamond"/>
          <w:lang w:val="hu-HU"/>
        </w:rPr>
        <w:t>systems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proofErr w:type="spellStart"/>
      <w:r>
        <w:rPr>
          <w:rFonts w:ascii="Garamond" w:hAnsi="Garamond"/>
          <w:lang w:val="hu-HU"/>
        </w:rPr>
        <w:t>with</w:t>
      </w:r>
      <w:proofErr w:type="spellEnd"/>
      <w:r w:rsidR="001C4C7C" w:rsidRPr="00764E3D">
        <w:rPr>
          <w:rFonts w:ascii="Garamond" w:hAnsi="Garamond"/>
        </w:rPr>
        <w:t xml:space="preserve"> </w:t>
      </w:r>
      <w:proofErr w:type="spellStart"/>
      <w:r w:rsidR="00897BC0">
        <w:rPr>
          <w:rFonts w:ascii="Garamond" w:hAnsi="Garamond"/>
          <w:lang w:val="hu-HU"/>
        </w:rPr>
        <w:t>iNs</w:t>
      </w:r>
      <w:proofErr w:type="spellEnd"/>
      <w:r w:rsidR="00897BC0">
        <w:rPr>
          <w:rFonts w:ascii="Garamond" w:hAnsi="Garamond"/>
          <w:lang w:val="hu-HU"/>
        </w:rPr>
        <w:t xml:space="preserve"> </w:t>
      </w:r>
      <w:r w:rsidR="00764E3D" w:rsidRPr="00764E3D">
        <w:rPr>
          <w:rFonts w:ascii="Garamond" w:hAnsi="Garamond"/>
        </w:rPr>
        <w:t xml:space="preserve">and </w:t>
      </w:r>
      <w:proofErr w:type="spellStart"/>
      <w:r w:rsidR="00897BC0">
        <w:rPr>
          <w:rFonts w:ascii="Garamond" w:hAnsi="Garamond"/>
          <w:lang w:val="hu-HU"/>
        </w:rPr>
        <w:t>iAs</w:t>
      </w:r>
      <w:proofErr w:type="spellEnd"/>
      <w:r w:rsidR="001C4C7C">
        <w:rPr>
          <w:rFonts w:ascii="Garamond" w:hAnsi="Garamond"/>
          <w:lang w:val="hu-HU"/>
        </w:rPr>
        <w:t xml:space="preserve"> </w:t>
      </w:r>
      <w:proofErr w:type="spellStart"/>
      <w:r>
        <w:rPr>
          <w:rFonts w:ascii="Garamond" w:hAnsi="Garamond"/>
          <w:lang w:val="hu-HU"/>
        </w:rPr>
        <w:t>to</w:t>
      </w:r>
      <w:proofErr w:type="spellEnd"/>
      <w:r w:rsidR="00764E3D" w:rsidRPr="00764E3D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  <w:lang w:val="hu-HU"/>
        </w:rPr>
        <w:t>investigate</w:t>
      </w:r>
      <w:proofErr w:type="spellEnd"/>
      <w:r>
        <w:rPr>
          <w:rFonts w:ascii="Garamond" w:hAnsi="Garamond"/>
          <w:lang w:val="hu-HU"/>
        </w:rPr>
        <w:t xml:space="preserve"> </w:t>
      </w:r>
      <w:r w:rsidR="00764E3D" w:rsidRPr="00764E3D">
        <w:rPr>
          <w:rFonts w:ascii="Garamond" w:hAnsi="Garamond"/>
        </w:rPr>
        <w:t xml:space="preserve">autophagy dynamics </w:t>
      </w:r>
      <w:r>
        <w:rPr>
          <w:rFonts w:ascii="Garamond" w:hAnsi="Garamond"/>
          <w:lang w:val="hu-HU"/>
        </w:rPr>
        <w:t>i</w:t>
      </w:r>
      <w:r w:rsidRPr="00764E3D">
        <w:rPr>
          <w:rFonts w:ascii="Garamond" w:hAnsi="Garamond"/>
        </w:rPr>
        <w:t xml:space="preserve">n </w:t>
      </w:r>
      <w:r w:rsidR="00764E3D" w:rsidRPr="00764E3D">
        <w:rPr>
          <w:rFonts w:ascii="Garamond" w:hAnsi="Garamond"/>
        </w:rPr>
        <w:t xml:space="preserve">a more physiological neuron–glia environment, </w:t>
      </w:r>
      <w:proofErr w:type="spellStart"/>
      <w:r>
        <w:rPr>
          <w:rFonts w:ascii="Garamond" w:hAnsi="Garamond"/>
          <w:lang w:val="hu-HU"/>
        </w:rPr>
        <w:t>increasing</w:t>
      </w:r>
      <w:proofErr w:type="spellEnd"/>
      <w:r w:rsidRPr="00764E3D">
        <w:rPr>
          <w:rFonts w:ascii="Garamond" w:hAnsi="Garamond"/>
        </w:rPr>
        <w:t xml:space="preserve"> </w:t>
      </w:r>
      <w:r w:rsidR="00764E3D" w:rsidRPr="00764E3D">
        <w:rPr>
          <w:rFonts w:ascii="Garamond" w:hAnsi="Garamond"/>
        </w:rPr>
        <w:t xml:space="preserve">the relevance and robustness of our </w:t>
      </w:r>
      <w:proofErr w:type="spellStart"/>
      <w:r>
        <w:rPr>
          <w:rFonts w:ascii="Garamond" w:hAnsi="Garamond"/>
          <w:lang w:val="hu-HU"/>
        </w:rPr>
        <w:t>model</w:t>
      </w:r>
      <w:proofErr w:type="spellEnd"/>
      <w:r w:rsidR="00764E3D" w:rsidRPr="00764E3D">
        <w:rPr>
          <w:rFonts w:ascii="Garamond" w:hAnsi="Garamond"/>
        </w:rPr>
        <w:t>.</w:t>
      </w:r>
    </w:p>
    <w:p w14:paraId="355E2404" w14:textId="3BE23BAD" w:rsidR="00734336" w:rsidRPr="00764E3D" w:rsidRDefault="00581B2F" w:rsidP="00581B2F">
      <w:pPr>
        <w:jc w:val="both"/>
        <w:rPr>
          <w:rFonts w:ascii="Garamond" w:hAnsi="Garamond"/>
        </w:rPr>
      </w:pPr>
      <w:proofErr w:type="spellStart"/>
      <w:r w:rsidRPr="00581B2F">
        <w:rPr>
          <w:rFonts w:ascii="Garamond" w:hAnsi="Garamond"/>
          <w:lang w:val="hu-HU"/>
        </w:rPr>
        <w:lastRenderedPageBreak/>
        <w:t>Our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long-term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goal</w:t>
      </w:r>
      <w:proofErr w:type="spellEnd"/>
      <w:r w:rsidRPr="00581B2F">
        <w:rPr>
          <w:rFonts w:ascii="Garamond" w:hAnsi="Garamond"/>
          <w:lang w:val="hu-HU"/>
        </w:rPr>
        <w:t xml:space="preserve"> is </w:t>
      </w:r>
      <w:proofErr w:type="spellStart"/>
      <w:r w:rsidRPr="00581B2F">
        <w:rPr>
          <w:rFonts w:ascii="Garamond" w:hAnsi="Garamond"/>
          <w:lang w:val="hu-HU"/>
        </w:rPr>
        <w:t>to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identify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key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cell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type</w:t>
      </w:r>
      <w:proofErr w:type="spellEnd"/>
      <w:r w:rsidRPr="00581B2F">
        <w:rPr>
          <w:rFonts w:ascii="Garamond" w:hAnsi="Garamond"/>
          <w:lang w:val="hu-HU"/>
        </w:rPr>
        <w:t>–</w:t>
      </w:r>
      <w:proofErr w:type="spellStart"/>
      <w:r w:rsidRPr="00581B2F">
        <w:rPr>
          <w:rFonts w:ascii="Garamond" w:hAnsi="Garamond"/>
          <w:lang w:val="hu-HU"/>
        </w:rPr>
        <w:t>specific</w:t>
      </w:r>
      <w:proofErr w:type="spellEnd"/>
      <w:r w:rsidRPr="00581B2F">
        <w:rPr>
          <w:rFonts w:ascii="Garamond" w:hAnsi="Garamond"/>
          <w:lang w:val="hu-HU"/>
        </w:rPr>
        <w:t xml:space="preserve"> regulators of </w:t>
      </w:r>
      <w:proofErr w:type="spellStart"/>
      <w:r w:rsidRPr="00581B2F">
        <w:rPr>
          <w:rFonts w:ascii="Garamond" w:hAnsi="Garamond"/>
          <w:lang w:val="hu-HU"/>
        </w:rPr>
        <w:t>autophagy</w:t>
      </w:r>
      <w:proofErr w:type="spellEnd"/>
      <w:r w:rsidRPr="00581B2F">
        <w:rPr>
          <w:rFonts w:ascii="Garamond" w:hAnsi="Garamond"/>
          <w:lang w:val="hu-HU"/>
        </w:rPr>
        <w:t xml:space="preserve"> and </w:t>
      </w:r>
      <w:proofErr w:type="spellStart"/>
      <w:r w:rsidRPr="00581B2F">
        <w:rPr>
          <w:rFonts w:ascii="Garamond" w:hAnsi="Garamond"/>
          <w:lang w:val="hu-HU"/>
        </w:rPr>
        <w:t>to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explore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rejuvenation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strategies</w:t>
      </w:r>
      <w:proofErr w:type="spellEnd"/>
      <w:r w:rsidRPr="00581B2F">
        <w:rPr>
          <w:rFonts w:ascii="Garamond" w:hAnsi="Garamond"/>
          <w:lang w:val="hu-HU"/>
        </w:rPr>
        <w:t xml:space="preserve">. </w:t>
      </w:r>
      <w:proofErr w:type="spellStart"/>
      <w:r w:rsidRPr="00581B2F">
        <w:rPr>
          <w:rFonts w:ascii="Garamond" w:hAnsi="Garamond"/>
          <w:lang w:val="hu-HU"/>
        </w:rPr>
        <w:t>This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approach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could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inform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future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therapies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for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NDDs</w:t>
      </w:r>
      <w:proofErr w:type="spellEnd"/>
      <w:r w:rsidRPr="00581B2F">
        <w:rPr>
          <w:rFonts w:ascii="Garamond" w:hAnsi="Garamond"/>
          <w:lang w:val="hu-HU"/>
        </w:rPr>
        <w:t xml:space="preserve">, </w:t>
      </w:r>
      <w:proofErr w:type="spellStart"/>
      <w:r w:rsidRPr="00581B2F">
        <w:rPr>
          <w:rFonts w:ascii="Garamond" w:hAnsi="Garamond"/>
          <w:lang w:val="hu-HU"/>
        </w:rPr>
        <w:t>where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impaired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autophagy</w:t>
      </w:r>
      <w:proofErr w:type="spellEnd"/>
      <w:r w:rsidRPr="00581B2F">
        <w:rPr>
          <w:rFonts w:ascii="Garamond" w:hAnsi="Garamond"/>
          <w:lang w:val="hu-HU"/>
        </w:rPr>
        <w:t xml:space="preserve"> and </w:t>
      </w:r>
      <w:proofErr w:type="spellStart"/>
      <w:r w:rsidRPr="00581B2F">
        <w:rPr>
          <w:rFonts w:ascii="Garamond" w:hAnsi="Garamond"/>
          <w:lang w:val="hu-HU"/>
        </w:rPr>
        <w:t>accelerated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aging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are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often</w:t>
      </w:r>
      <w:proofErr w:type="spellEnd"/>
      <w:r w:rsidRPr="00581B2F">
        <w:rPr>
          <w:rFonts w:ascii="Garamond" w:hAnsi="Garamond"/>
          <w:lang w:val="hu-HU"/>
        </w:rPr>
        <w:t xml:space="preserve"> </w:t>
      </w:r>
      <w:proofErr w:type="spellStart"/>
      <w:r w:rsidRPr="00581B2F">
        <w:rPr>
          <w:rFonts w:ascii="Garamond" w:hAnsi="Garamond"/>
          <w:lang w:val="hu-HU"/>
        </w:rPr>
        <w:t>observed</w:t>
      </w:r>
      <w:proofErr w:type="spellEnd"/>
      <w:r w:rsidRPr="00581B2F">
        <w:rPr>
          <w:rFonts w:ascii="Garamond" w:hAnsi="Garamond"/>
          <w:lang w:val="hu-HU"/>
        </w:rPr>
        <w:t>.</w:t>
      </w:r>
    </w:p>
    <w:sectPr w:rsidR="00734336" w:rsidRPr="00764E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3D"/>
    <w:rsid w:val="00015AE1"/>
    <w:rsid w:val="00015B26"/>
    <w:rsid w:val="00030170"/>
    <w:rsid w:val="00033369"/>
    <w:rsid w:val="0006596B"/>
    <w:rsid w:val="000F0143"/>
    <w:rsid w:val="000F2640"/>
    <w:rsid w:val="001072DE"/>
    <w:rsid w:val="00125328"/>
    <w:rsid w:val="001502D1"/>
    <w:rsid w:val="00161CC8"/>
    <w:rsid w:val="00180F01"/>
    <w:rsid w:val="001976C5"/>
    <w:rsid w:val="001C4C7C"/>
    <w:rsid w:val="001C5B3E"/>
    <w:rsid w:val="001D4FB0"/>
    <w:rsid w:val="001E1C1D"/>
    <w:rsid w:val="001F29B1"/>
    <w:rsid w:val="00214332"/>
    <w:rsid w:val="0021616C"/>
    <w:rsid w:val="002636FA"/>
    <w:rsid w:val="00265FDB"/>
    <w:rsid w:val="00297CA6"/>
    <w:rsid w:val="002C4687"/>
    <w:rsid w:val="00301BC8"/>
    <w:rsid w:val="00315527"/>
    <w:rsid w:val="00325EAA"/>
    <w:rsid w:val="00332CA8"/>
    <w:rsid w:val="003360D2"/>
    <w:rsid w:val="00354BE0"/>
    <w:rsid w:val="003A028B"/>
    <w:rsid w:val="003A4196"/>
    <w:rsid w:val="003B0B5E"/>
    <w:rsid w:val="003B0E21"/>
    <w:rsid w:val="003C7984"/>
    <w:rsid w:val="003F3122"/>
    <w:rsid w:val="00400239"/>
    <w:rsid w:val="004074E8"/>
    <w:rsid w:val="00416B0F"/>
    <w:rsid w:val="00437654"/>
    <w:rsid w:val="00447AB1"/>
    <w:rsid w:val="00454053"/>
    <w:rsid w:val="00474CC5"/>
    <w:rsid w:val="004771B1"/>
    <w:rsid w:val="004B2642"/>
    <w:rsid w:val="004B79ED"/>
    <w:rsid w:val="005066DC"/>
    <w:rsid w:val="005421D5"/>
    <w:rsid w:val="0056681D"/>
    <w:rsid w:val="0057192B"/>
    <w:rsid w:val="00581B2F"/>
    <w:rsid w:val="005A3424"/>
    <w:rsid w:val="00613259"/>
    <w:rsid w:val="00616BC8"/>
    <w:rsid w:val="00627D1C"/>
    <w:rsid w:val="0064238F"/>
    <w:rsid w:val="006852C4"/>
    <w:rsid w:val="006C5E74"/>
    <w:rsid w:val="006D5AAD"/>
    <w:rsid w:val="006E1EE1"/>
    <w:rsid w:val="006E7758"/>
    <w:rsid w:val="006F4EF1"/>
    <w:rsid w:val="00704451"/>
    <w:rsid w:val="007049A1"/>
    <w:rsid w:val="007115DF"/>
    <w:rsid w:val="00734336"/>
    <w:rsid w:val="007377FD"/>
    <w:rsid w:val="00764E3D"/>
    <w:rsid w:val="00770B8C"/>
    <w:rsid w:val="00783464"/>
    <w:rsid w:val="0078529D"/>
    <w:rsid w:val="007C2016"/>
    <w:rsid w:val="007D4696"/>
    <w:rsid w:val="007D56F6"/>
    <w:rsid w:val="007E6E18"/>
    <w:rsid w:val="007E7784"/>
    <w:rsid w:val="008218DD"/>
    <w:rsid w:val="00826385"/>
    <w:rsid w:val="00846617"/>
    <w:rsid w:val="00847178"/>
    <w:rsid w:val="0085405E"/>
    <w:rsid w:val="0086335C"/>
    <w:rsid w:val="00897BC0"/>
    <w:rsid w:val="008D3643"/>
    <w:rsid w:val="008F2DDA"/>
    <w:rsid w:val="009025F8"/>
    <w:rsid w:val="00902627"/>
    <w:rsid w:val="0091510B"/>
    <w:rsid w:val="00921F0B"/>
    <w:rsid w:val="009409DF"/>
    <w:rsid w:val="009441D3"/>
    <w:rsid w:val="00944869"/>
    <w:rsid w:val="00945CF5"/>
    <w:rsid w:val="00954F49"/>
    <w:rsid w:val="0095703B"/>
    <w:rsid w:val="00957422"/>
    <w:rsid w:val="009865DD"/>
    <w:rsid w:val="009B1CF7"/>
    <w:rsid w:val="009B576B"/>
    <w:rsid w:val="009C5ADF"/>
    <w:rsid w:val="009E7392"/>
    <w:rsid w:val="00A15B38"/>
    <w:rsid w:val="00A178AA"/>
    <w:rsid w:val="00A212A4"/>
    <w:rsid w:val="00A21B2A"/>
    <w:rsid w:val="00A343F6"/>
    <w:rsid w:val="00A36D9D"/>
    <w:rsid w:val="00A52B82"/>
    <w:rsid w:val="00A634D2"/>
    <w:rsid w:val="00A71923"/>
    <w:rsid w:val="00A846A3"/>
    <w:rsid w:val="00A85313"/>
    <w:rsid w:val="00AA68D9"/>
    <w:rsid w:val="00AE1E8C"/>
    <w:rsid w:val="00B06D8B"/>
    <w:rsid w:val="00B10F25"/>
    <w:rsid w:val="00B34183"/>
    <w:rsid w:val="00B3660C"/>
    <w:rsid w:val="00B419FE"/>
    <w:rsid w:val="00B5270B"/>
    <w:rsid w:val="00B65592"/>
    <w:rsid w:val="00B74056"/>
    <w:rsid w:val="00B750F4"/>
    <w:rsid w:val="00B82C56"/>
    <w:rsid w:val="00B84E88"/>
    <w:rsid w:val="00BC22AE"/>
    <w:rsid w:val="00BC40A9"/>
    <w:rsid w:val="00BE3B04"/>
    <w:rsid w:val="00BE5CB0"/>
    <w:rsid w:val="00C12DA9"/>
    <w:rsid w:val="00C26B19"/>
    <w:rsid w:val="00C31D8A"/>
    <w:rsid w:val="00C42D3E"/>
    <w:rsid w:val="00C44788"/>
    <w:rsid w:val="00C6720B"/>
    <w:rsid w:val="00CB52F0"/>
    <w:rsid w:val="00CD3684"/>
    <w:rsid w:val="00D4769C"/>
    <w:rsid w:val="00D51B6F"/>
    <w:rsid w:val="00D52E41"/>
    <w:rsid w:val="00D72BE7"/>
    <w:rsid w:val="00D75035"/>
    <w:rsid w:val="00D779BF"/>
    <w:rsid w:val="00DA1FBA"/>
    <w:rsid w:val="00DA6579"/>
    <w:rsid w:val="00DA7E59"/>
    <w:rsid w:val="00DB0801"/>
    <w:rsid w:val="00DB178F"/>
    <w:rsid w:val="00DD46C7"/>
    <w:rsid w:val="00DD77F9"/>
    <w:rsid w:val="00DD7853"/>
    <w:rsid w:val="00DE27CD"/>
    <w:rsid w:val="00DF00BF"/>
    <w:rsid w:val="00DF6AD4"/>
    <w:rsid w:val="00E10275"/>
    <w:rsid w:val="00E23768"/>
    <w:rsid w:val="00E72D63"/>
    <w:rsid w:val="00EB4C4D"/>
    <w:rsid w:val="00EC0AD1"/>
    <w:rsid w:val="00ED4BE8"/>
    <w:rsid w:val="00F07E0D"/>
    <w:rsid w:val="00F173AC"/>
    <w:rsid w:val="00F46914"/>
    <w:rsid w:val="00F50122"/>
    <w:rsid w:val="00F5434E"/>
    <w:rsid w:val="00F71885"/>
    <w:rsid w:val="00F76AC7"/>
    <w:rsid w:val="00F835F0"/>
    <w:rsid w:val="00F9311B"/>
    <w:rsid w:val="00FA1873"/>
    <w:rsid w:val="00FB3C5B"/>
    <w:rsid w:val="00FB3E20"/>
    <w:rsid w:val="00FC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8E50CF"/>
  <w15:chartTrackingRefBased/>
  <w15:docId w15:val="{4F8F8D3F-BC5A-FD4F-9B4B-7329838E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4E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944869"/>
  </w:style>
  <w:style w:type="paragraph" w:customStyle="1" w:styleId="paragraph">
    <w:name w:val="paragraph"/>
    <w:basedOn w:val="Normal"/>
    <w:rsid w:val="00B06D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B06D8B"/>
  </w:style>
  <w:style w:type="character" w:customStyle="1" w:styleId="eop">
    <w:name w:val="eop"/>
    <w:basedOn w:val="DefaultParagraphFont"/>
    <w:rsid w:val="00B06D8B"/>
  </w:style>
  <w:style w:type="character" w:styleId="CommentReference">
    <w:name w:val="annotation reference"/>
    <w:basedOn w:val="DefaultParagraphFont"/>
    <w:uiPriority w:val="99"/>
    <w:semiHidden/>
    <w:unhideWhenUsed/>
    <w:rsid w:val="00332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C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C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C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Anna Anoir (PhD student)</dc:creator>
  <cp:keywords/>
  <dc:description/>
  <cp:lastModifiedBy>Zsoldos Roland</cp:lastModifiedBy>
  <cp:revision>4</cp:revision>
  <dcterms:created xsi:type="dcterms:W3CDTF">2025-07-23T08:54:00Z</dcterms:created>
  <dcterms:modified xsi:type="dcterms:W3CDTF">2025-09-02T14:18:00Z</dcterms:modified>
</cp:coreProperties>
</file>